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B1" w:rsidRDefault="00EC7C06" w:rsidP="00B2118A">
      <w:pPr>
        <w:spacing w:after="0" w:line="240" w:lineRule="auto"/>
        <w:jc w:val="center"/>
        <w:rPr>
          <w:rFonts w:ascii="BrowalliaUPC" w:hAnsi="BrowalliaUPC" w:cs="BrowalliaUPC"/>
          <w:b/>
          <w:bCs/>
          <w:sz w:val="32"/>
          <w:szCs w:val="32"/>
        </w:rPr>
      </w:pPr>
      <w:r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การตลาดเชิงสร้างสรรค์ (</w:t>
      </w:r>
      <w:r w:rsidR="00E637C8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ตอนที่ </w:t>
      </w:r>
      <w:r w:rsidR="006D0354">
        <w:rPr>
          <w:rFonts w:ascii="BrowalliaUPC" w:hAnsi="BrowalliaUPC" w:cs="BrowalliaUPC"/>
          <w:b/>
          <w:bCs/>
          <w:sz w:val="32"/>
          <w:szCs w:val="32"/>
        </w:rPr>
        <w:t>4</w:t>
      </w:r>
      <w:r w:rsidR="00E637C8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</w:t>
      </w:r>
      <w:r w:rsidR="00896F4C">
        <w:rPr>
          <w:rFonts w:ascii="BrowalliaUPC" w:hAnsi="BrowalliaUPC" w:cs="BrowalliaUPC" w:hint="cs"/>
          <w:b/>
          <w:bCs/>
          <w:sz w:val="32"/>
          <w:szCs w:val="32"/>
          <w:cs/>
        </w:rPr>
        <w:t>ตอนจบ</w:t>
      </w:r>
      <w:r>
        <w:rPr>
          <w:rFonts w:ascii="BrowalliaUPC" w:hAnsi="BrowalliaUPC" w:cs="BrowalliaUPC" w:hint="cs"/>
          <w:b/>
          <w:bCs/>
          <w:sz w:val="32"/>
          <w:szCs w:val="32"/>
          <w:cs/>
        </w:rPr>
        <w:t>)</w:t>
      </w:r>
    </w:p>
    <w:p w:rsidR="00146C26" w:rsidRPr="00146C26" w:rsidRDefault="00146C26" w:rsidP="00146C26">
      <w:pPr>
        <w:tabs>
          <w:tab w:val="left" w:pos="720"/>
          <w:tab w:val="left" w:pos="1800"/>
        </w:tabs>
        <w:spacing w:after="0" w:line="240" w:lineRule="auto"/>
        <w:jc w:val="center"/>
        <w:rPr>
          <w:rFonts w:ascii="Browallia New" w:hAnsi="Browallia New" w:cs="Browallia New" w:hint="cs"/>
          <w:sz w:val="32"/>
          <w:szCs w:val="32"/>
        </w:rPr>
      </w:pPr>
      <w:r w:rsidRPr="00146C26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กลยุทธ์การตลาดและการส่งเสริมการตลาดเชิงสร้างสรรค์</w:t>
      </w:r>
    </w:p>
    <w:p w:rsidR="00043D25" w:rsidRPr="00B2118A" w:rsidRDefault="00043D25" w:rsidP="00B2118A">
      <w:pPr>
        <w:spacing w:after="0" w:line="240" w:lineRule="auto"/>
        <w:jc w:val="center"/>
        <w:rPr>
          <w:rFonts w:ascii="BrowalliaUPC" w:hAnsi="BrowalliaUPC" w:cs="BrowalliaUPC"/>
          <w:b/>
          <w:bCs/>
          <w:sz w:val="28"/>
        </w:rPr>
      </w:pPr>
      <w:r w:rsidRPr="00B2118A">
        <w:rPr>
          <w:rFonts w:ascii="BrowalliaUPC" w:hAnsi="BrowalliaUPC" w:cs="BrowalliaUPC" w:hint="cs"/>
          <w:b/>
          <w:bCs/>
          <w:sz w:val="28"/>
          <w:cs/>
        </w:rPr>
        <w:t>กุลฉัตร ฉัตรกุล ณ อยุธยา</w:t>
      </w:r>
      <w:r w:rsidR="00D56C00">
        <w:rPr>
          <w:rFonts w:ascii="BrowalliaUPC" w:hAnsi="BrowalliaUPC" w:cs="BrowalliaUPC"/>
          <w:b/>
          <w:bCs/>
          <w:sz w:val="28"/>
        </w:rPr>
        <w:t xml:space="preserve"> </w:t>
      </w:r>
      <w:r w:rsidR="00B2118A">
        <w:rPr>
          <w:rFonts w:ascii="BrowalliaUPC" w:hAnsi="BrowalliaUPC" w:cs="BrowalliaUPC"/>
          <w:b/>
          <w:bCs/>
          <w:sz w:val="28"/>
        </w:rPr>
        <w:t>(</w:t>
      </w:r>
      <w:hyperlink r:id="rId8" w:history="1">
        <w:r w:rsidR="00B2118A" w:rsidRPr="005B1900">
          <w:rPr>
            <w:rStyle w:val="Hyperlink"/>
            <w:rFonts w:ascii="BrowalliaUPC" w:hAnsi="BrowalliaUPC" w:cs="BrowalliaUPC"/>
            <w:b/>
            <w:bCs/>
            <w:sz w:val="28"/>
          </w:rPr>
          <w:t>kulachatrakul@gmail.com</w:t>
        </w:r>
      </w:hyperlink>
      <w:r w:rsidR="00B2118A">
        <w:rPr>
          <w:rFonts w:ascii="BrowalliaUPC" w:hAnsi="BrowalliaUPC" w:cs="BrowalliaUPC"/>
          <w:b/>
          <w:bCs/>
          <w:sz w:val="28"/>
        </w:rPr>
        <w:t>)</w:t>
      </w:r>
    </w:p>
    <w:p w:rsidR="00B2118A" w:rsidRPr="006D0354" w:rsidRDefault="00542626" w:rsidP="00B2118A">
      <w:pPr>
        <w:spacing w:after="0" w:line="240" w:lineRule="auto"/>
        <w:jc w:val="center"/>
        <w:rPr>
          <w:rFonts w:ascii="Browallia New" w:hAnsi="Browallia New" w:cs="Browallia New"/>
          <w:sz w:val="28"/>
        </w:rPr>
      </w:pPr>
      <w:r w:rsidRPr="006D0354">
        <w:rPr>
          <w:rFonts w:ascii="Browallia New" w:hAnsi="Browallia New" w:cs="Browallia New"/>
          <w:sz w:val="28"/>
          <w:cs/>
        </w:rPr>
        <w:t xml:space="preserve">คณะบริหารธุรกิจ </w:t>
      </w:r>
      <w:r w:rsidR="00B2118A" w:rsidRPr="006D0354">
        <w:rPr>
          <w:rFonts w:ascii="Browallia New" w:hAnsi="Browallia New" w:cs="Browallia New"/>
          <w:sz w:val="28"/>
          <w:cs/>
        </w:rPr>
        <w:t>มหาวิทยาลัยพายัพ</w:t>
      </w:r>
      <w:r w:rsidR="00B2118A" w:rsidRPr="006D0354">
        <w:rPr>
          <w:rFonts w:ascii="Browallia New" w:hAnsi="Browallia New" w:cs="Browallia New"/>
          <w:sz w:val="28"/>
        </w:rPr>
        <w:t xml:space="preserve"> </w:t>
      </w:r>
    </w:p>
    <w:p w:rsidR="00CF0616" w:rsidRPr="006D0354" w:rsidRDefault="00CF0616" w:rsidP="00CF0616">
      <w:pPr>
        <w:spacing w:after="0"/>
        <w:jc w:val="center"/>
        <w:rPr>
          <w:rFonts w:ascii="Browallia New" w:hAnsi="Browallia New" w:cs="Browallia New"/>
          <w:color w:val="000000" w:themeColor="text1"/>
          <w:sz w:val="28"/>
          <w:lang w:val="en-GB"/>
        </w:rPr>
      </w:pPr>
      <w:r w:rsidRPr="006D0354">
        <w:rPr>
          <w:rFonts w:ascii="Browallia New" w:hAnsi="Browallia New" w:cs="Browallia New"/>
          <w:color w:val="000000" w:themeColor="text1"/>
          <w:sz w:val="28"/>
          <w:lang w:val="en-GB"/>
        </w:rPr>
        <w:t>*********************</w:t>
      </w:r>
    </w:p>
    <w:p w:rsidR="00F47777" w:rsidRDefault="00F47777" w:rsidP="00146C26">
      <w:pPr>
        <w:shd w:val="clear" w:color="auto" w:fill="FFFFFF"/>
        <w:spacing w:after="0" w:line="240" w:lineRule="auto"/>
        <w:jc w:val="thaiDistribute"/>
        <w:rPr>
          <w:rFonts w:ascii="Browallia New" w:hAnsi="Browallia New" w:cs="Browallia New"/>
          <w:color w:val="000000"/>
          <w:sz w:val="28"/>
        </w:rPr>
      </w:pPr>
      <w:r>
        <w:rPr>
          <w:rFonts w:ascii="Browallia New" w:hAnsi="Browallia New" w:cs="Browallia New"/>
          <w:color w:val="000000"/>
          <w:sz w:val="28"/>
          <w:cs/>
        </w:rPr>
        <w:t xml:space="preserve">1) </w:t>
      </w:r>
      <w:r w:rsidR="00806330">
        <w:rPr>
          <w:rFonts w:ascii="Browallia New" w:hAnsi="Browallia New" w:cs="Browallia New"/>
          <w:b/>
          <w:bCs/>
          <w:color w:val="000000"/>
          <w:sz w:val="28"/>
          <w:cs/>
        </w:rPr>
        <w:t>โฆษณาสินค้</w:t>
      </w:r>
      <w:r w:rsidR="00806330">
        <w:rPr>
          <w:rFonts w:ascii="Browallia New" w:hAnsi="Browallia New" w:cs="Browallia New" w:hint="cs"/>
          <w:b/>
          <w:bCs/>
          <w:color w:val="000000"/>
          <w:sz w:val="28"/>
          <w:cs/>
        </w:rPr>
        <w:t>าหรือบริการ</w:t>
      </w:r>
      <w:r w:rsidRPr="000C3062">
        <w:rPr>
          <w:rFonts w:ascii="Browallia New" w:hAnsi="Browallia New" w:cs="Browallia New" w:hint="cs"/>
          <w:b/>
          <w:bCs/>
          <w:color w:val="000000"/>
          <w:sz w:val="28"/>
          <w:cs/>
        </w:rPr>
        <w:t>ให้</w:t>
      </w:r>
      <w:r w:rsidR="006D0354" w:rsidRPr="000C3062">
        <w:rPr>
          <w:rFonts w:ascii="Browallia New" w:hAnsi="Browallia New" w:cs="Browallia New"/>
          <w:b/>
          <w:bCs/>
          <w:color w:val="000000"/>
          <w:sz w:val="28"/>
          <w:cs/>
        </w:rPr>
        <w:t>ผูกติดไปกับกิจกรรมประจำวันหรือพฤติกรรมออนไลน์ (</w:t>
      </w:r>
      <w:r w:rsidR="006D0354" w:rsidRPr="000C3062">
        <w:rPr>
          <w:rFonts w:ascii="Browallia New" w:hAnsi="Browallia New" w:cs="Browallia New"/>
          <w:b/>
          <w:bCs/>
          <w:color w:val="000000"/>
          <w:sz w:val="28"/>
        </w:rPr>
        <w:t>Tie-in Promotion online)</w:t>
      </w:r>
      <w:r w:rsidR="006D0354" w:rsidRPr="006D0354">
        <w:rPr>
          <w:rFonts w:ascii="Browallia New" w:hAnsi="Browallia New" w:cs="Browallia New"/>
          <w:color w:val="000000"/>
          <w:sz w:val="28"/>
        </w:rPr>
        <w:t xml:space="preserve"> </w:t>
      </w:r>
      <w:r w:rsidR="006D46EB">
        <w:rPr>
          <w:rFonts w:ascii="Browallia New" w:hAnsi="Browallia New" w:cs="Browallia New" w:hint="cs"/>
          <w:color w:val="000000"/>
          <w:sz w:val="28"/>
          <w:cs/>
        </w:rPr>
        <w:t>ชีวิตมนุษย์ส่วนใหญ่ผูกพันอยู่กับสื่อโทรทัศน์ วิทยุ หนังสือพิมพ์และคอมพิวเตอร์</w:t>
      </w:r>
      <w:r w:rsidR="00806330">
        <w:rPr>
          <w:rFonts w:ascii="Browallia New" w:hAnsi="Browallia New" w:cs="Browallia New" w:hint="cs"/>
          <w:color w:val="000000"/>
          <w:sz w:val="28"/>
          <w:cs/>
        </w:rPr>
        <w:t xml:space="preserve">ออนไลน์  </w:t>
      </w:r>
      <w:r w:rsidR="006D46EB">
        <w:rPr>
          <w:rFonts w:ascii="Browallia New" w:hAnsi="Browallia New" w:cs="Browallia New" w:hint="cs"/>
          <w:color w:val="000000"/>
          <w:sz w:val="28"/>
          <w:cs/>
        </w:rPr>
        <w:t xml:space="preserve">นวัตกรรมในการโฆษณาสามารถทำให้ไปมีส่วนร่วมหรือผูกติดอยู่กับเนื้อหา </w:t>
      </w:r>
      <w:r w:rsidR="006D46EB">
        <w:rPr>
          <w:rFonts w:ascii="Browallia New" w:hAnsi="Browallia New" w:cs="Browallia New"/>
          <w:color w:val="000000"/>
          <w:sz w:val="28"/>
        </w:rPr>
        <w:t xml:space="preserve">(Contents) </w:t>
      </w:r>
      <w:r w:rsidR="006D46EB">
        <w:rPr>
          <w:rFonts w:ascii="Browallia New" w:hAnsi="Browallia New" w:cs="Browallia New" w:hint="cs"/>
          <w:color w:val="000000"/>
          <w:sz w:val="28"/>
          <w:cs/>
        </w:rPr>
        <w:t>รายการโทรทัศน์ได้</w:t>
      </w:r>
      <w:r w:rsidR="00806330">
        <w:rPr>
          <w:rFonts w:ascii="Browallia New" w:hAnsi="Browallia New" w:cs="Browallia New"/>
          <w:color w:val="000000"/>
          <w:sz w:val="28"/>
        </w:rPr>
        <w:t xml:space="preserve">   </w:t>
      </w:r>
      <w:r w:rsidR="006D0354" w:rsidRPr="00F47777">
        <w:rPr>
          <w:rFonts w:ascii="Browallia New" w:hAnsi="Browallia New" w:cs="Browallia New"/>
          <w:color w:val="000000"/>
          <w:sz w:val="28"/>
          <w:cs/>
        </w:rPr>
        <w:t xml:space="preserve">เช่น </w:t>
      </w:r>
      <w:r w:rsidR="00806330">
        <w:rPr>
          <w:rFonts w:ascii="Browallia New" w:hAnsi="Browallia New" w:cs="Browallia New" w:hint="cs"/>
          <w:color w:val="000000"/>
          <w:sz w:val="28"/>
          <w:cs/>
        </w:rPr>
        <w:t>การ</w:t>
      </w:r>
      <w:r w:rsidR="00EE2187">
        <w:rPr>
          <w:rFonts w:ascii="Browallia New" w:hAnsi="Browallia New" w:cs="Browallia New" w:hint="cs"/>
          <w:color w:val="000000"/>
          <w:sz w:val="28"/>
          <w:cs/>
        </w:rPr>
        <w:t>โฆษณา</w:t>
      </w:r>
      <w:r w:rsidR="00806330">
        <w:rPr>
          <w:rFonts w:ascii="Browallia New" w:hAnsi="Browallia New" w:cs="Browallia New" w:hint="cs"/>
          <w:color w:val="000000"/>
          <w:sz w:val="28"/>
          <w:cs/>
        </w:rPr>
        <w:t>สินค้า</w:t>
      </w:r>
      <w:r w:rsidR="00EE2187">
        <w:rPr>
          <w:rFonts w:ascii="Browallia New" w:hAnsi="Browallia New" w:cs="Browallia New" w:hint="cs"/>
          <w:color w:val="000000"/>
          <w:sz w:val="28"/>
          <w:cs/>
        </w:rPr>
        <w:t>ต่างๆในภาพยนตร์ “บา</w:t>
      </w:r>
      <w:r w:rsidR="00806330">
        <w:rPr>
          <w:rFonts w:ascii="Browallia New" w:hAnsi="Browallia New" w:cs="Browallia New" w:hint="cs"/>
          <w:color w:val="000000"/>
          <w:sz w:val="28"/>
          <w:cs/>
        </w:rPr>
        <w:t>ง</w:t>
      </w:r>
      <w:r w:rsidR="00EE2187">
        <w:rPr>
          <w:rFonts w:ascii="Browallia New" w:hAnsi="Browallia New" w:cs="Browallia New" w:hint="cs"/>
          <w:color w:val="000000"/>
          <w:sz w:val="28"/>
          <w:cs/>
        </w:rPr>
        <w:t>รักซอย 9</w:t>
      </w:r>
      <w:r w:rsidR="00806330">
        <w:rPr>
          <w:rFonts w:ascii="Browallia New" w:hAnsi="Browallia New" w:cs="Browallia New" w:hint="cs"/>
          <w:color w:val="000000"/>
          <w:sz w:val="28"/>
          <w:cs/>
        </w:rPr>
        <w:t>”</w:t>
      </w:r>
      <w:r w:rsidR="00EE2187">
        <w:rPr>
          <w:rFonts w:ascii="Browallia New" w:hAnsi="Browallia New" w:cs="Browallia New" w:hint="cs"/>
          <w:color w:val="000000"/>
          <w:sz w:val="28"/>
          <w:cs/>
        </w:rPr>
        <w:t xml:space="preserve"> </w:t>
      </w:r>
      <w:r w:rsidR="00806330">
        <w:rPr>
          <w:rFonts w:ascii="Browallia New" w:hAnsi="Browallia New" w:cs="Browallia New" w:hint="cs"/>
          <w:color w:val="000000"/>
          <w:sz w:val="28"/>
          <w:cs/>
        </w:rPr>
        <w:t>ละครซิทคอมชื่อดัง</w:t>
      </w:r>
      <w:r w:rsidR="00EE2187">
        <w:rPr>
          <w:rFonts w:ascii="Browallia New" w:hAnsi="Browallia New" w:cs="Browallia New" w:hint="cs"/>
          <w:color w:val="000000"/>
          <w:sz w:val="28"/>
          <w:cs/>
        </w:rPr>
        <w:t xml:space="preserve">ของค่ายเอ็กแซคท์ </w:t>
      </w:r>
      <w:r w:rsidR="00EE2187">
        <w:rPr>
          <w:rFonts w:ascii="Browallia New" w:hAnsi="Browallia New" w:cs="Browallia New"/>
          <w:color w:val="000000"/>
          <w:sz w:val="28"/>
        </w:rPr>
        <w:t xml:space="preserve"> </w:t>
      </w:r>
      <w:r w:rsidR="00146C26">
        <w:rPr>
          <w:rFonts w:ascii="Browallia New" w:hAnsi="Browallia New" w:cs="Browallia New" w:hint="cs"/>
          <w:color w:val="000000"/>
          <w:sz w:val="28"/>
          <w:cs/>
        </w:rPr>
        <w:t xml:space="preserve">การนำ </w:t>
      </w:r>
      <w:r w:rsidR="00146C26">
        <w:rPr>
          <w:rFonts w:ascii="Browallia New" w:hAnsi="Browallia New" w:cs="Browallia New"/>
          <w:color w:val="000000"/>
          <w:sz w:val="28"/>
        </w:rPr>
        <w:t xml:space="preserve">Brand </w:t>
      </w:r>
      <w:r w:rsidR="00146C26">
        <w:rPr>
          <w:rFonts w:ascii="Browallia New" w:hAnsi="Browallia New" w:cs="Browallia New" w:hint="cs"/>
          <w:color w:val="000000"/>
          <w:sz w:val="28"/>
          <w:cs/>
        </w:rPr>
        <w:t>สินค้า</w:t>
      </w:r>
      <w:bookmarkStart w:id="0" w:name="_GoBack"/>
      <w:bookmarkEnd w:id="0"/>
      <w:r w:rsidR="00EE2187">
        <w:rPr>
          <w:rFonts w:ascii="Browallia New" w:hAnsi="Browallia New" w:cs="Browallia New" w:hint="cs"/>
          <w:color w:val="000000"/>
          <w:sz w:val="28"/>
          <w:cs/>
        </w:rPr>
        <w:t>การ</w:t>
      </w:r>
      <w:r>
        <w:rPr>
          <w:rFonts w:ascii="Browallia New" w:eastAsia="Times New Roman" w:hAnsi="Browallia New" w:cs="Browallia New"/>
          <w:color w:val="333333"/>
          <w:sz w:val="28"/>
          <w:cs/>
        </w:rPr>
        <w:t>พัฒนาเกม</w:t>
      </w:r>
      <w:r w:rsidRPr="00F47777">
        <w:rPr>
          <w:rFonts w:ascii="Browallia New" w:eastAsia="Times New Roman" w:hAnsi="Browallia New" w:cs="Browallia New"/>
          <w:color w:val="333333"/>
          <w:sz w:val="28"/>
        </w:rPr>
        <w:t xml:space="preserve"> Pepsi Man </w:t>
      </w:r>
      <w:r w:rsidRPr="00F47777">
        <w:rPr>
          <w:rFonts w:ascii="Browallia New" w:eastAsia="Times New Roman" w:hAnsi="Browallia New" w:cs="Browallia New"/>
          <w:color w:val="333333"/>
          <w:sz w:val="28"/>
          <w:cs/>
        </w:rPr>
        <w:t xml:space="preserve">บน </w:t>
      </w:r>
      <w:r w:rsidRPr="00F47777">
        <w:rPr>
          <w:rFonts w:ascii="Browallia New" w:eastAsia="Times New Roman" w:hAnsi="Browallia New" w:cs="Browallia New"/>
          <w:color w:val="333333"/>
          <w:sz w:val="28"/>
        </w:rPr>
        <w:t xml:space="preserve">Playstation  </w:t>
      </w:r>
      <w:r w:rsidRPr="00F47777">
        <w:rPr>
          <w:rFonts w:ascii="Browallia New" w:eastAsia="Times New Roman" w:hAnsi="Browallia New" w:cs="Browallia New"/>
          <w:color w:val="333333"/>
          <w:sz w:val="28"/>
          <w:cs/>
        </w:rPr>
        <w:t>เพื่อ</w:t>
      </w:r>
      <w:r>
        <w:rPr>
          <w:rFonts w:ascii="Browallia New" w:eastAsia="Times New Roman" w:hAnsi="Browallia New" w:cs="Browallia New" w:hint="cs"/>
          <w:color w:val="333333"/>
          <w:sz w:val="28"/>
          <w:cs/>
        </w:rPr>
        <w:t>การ</w:t>
      </w:r>
      <w:r w:rsidRPr="00F47777">
        <w:rPr>
          <w:rFonts w:ascii="Browallia New" w:eastAsia="Times New Roman" w:hAnsi="Browallia New" w:cs="Browallia New"/>
          <w:color w:val="333333"/>
          <w:sz w:val="28"/>
          <w:cs/>
        </w:rPr>
        <w:t>โฆษณาเครื่องดื่มของ</w:t>
      </w:r>
      <w:r w:rsidR="00EE2187">
        <w:rPr>
          <w:rFonts w:ascii="Browallia New" w:eastAsia="Times New Roman" w:hAnsi="Browallia New" w:cs="Browallia New" w:hint="cs"/>
          <w:color w:val="333333"/>
          <w:sz w:val="28"/>
          <w:cs/>
        </w:rPr>
        <w:t xml:space="preserve"> </w:t>
      </w:r>
      <w:r w:rsidR="00EE2187">
        <w:rPr>
          <w:rFonts w:ascii="Browallia New" w:eastAsia="Times New Roman" w:hAnsi="Browallia New" w:cs="Browallia New"/>
          <w:color w:val="333333"/>
          <w:sz w:val="28"/>
        </w:rPr>
        <w:t xml:space="preserve">Pepsi </w:t>
      </w:r>
      <w:r w:rsidRPr="00F47777">
        <w:rPr>
          <w:rFonts w:ascii="Browallia New" w:eastAsia="Times New Roman" w:hAnsi="Browallia New" w:cs="Browallia New"/>
          <w:color w:val="333333"/>
          <w:sz w:val="28"/>
          <w:cs/>
        </w:rPr>
        <w:t xml:space="preserve"> </w:t>
      </w:r>
      <w:r>
        <w:rPr>
          <w:rFonts w:ascii="Browallia New" w:eastAsia="Times New Roman" w:hAnsi="Browallia New" w:cs="Browallia New" w:hint="cs"/>
          <w:color w:val="333333"/>
          <w:sz w:val="28"/>
          <w:cs/>
        </w:rPr>
        <w:t xml:space="preserve">หรือการโฆษณาผ่านเกมส์ </w:t>
      </w:r>
      <w:r>
        <w:rPr>
          <w:rFonts w:ascii="Browallia New" w:eastAsia="Times New Roman" w:hAnsi="Browallia New" w:cs="Browallia New"/>
          <w:color w:val="333333"/>
          <w:sz w:val="28"/>
        </w:rPr>
        <w:t xml:space="preserve">Cookie Runs </w:t>
      </w:r>
      <w:r>
        <w:rPr>
          <w:rFonts w:ascii="Browallia New" w:eastAsia="Times New Roman" w:hAnsi="Browallia New" w:cs="Browallia New" w:hint="cs"/>
          <w:color w:val="333333"/>
          <w:sz w:val="28"/>
          <w:cs/>
        </w:rPr>
        <w:t xml:space="preserve">สุดฮิตของ </w:t>
      </w:r>
      <w:r>
        <w:rPr>
          <w:rFonts w:ascii="Browallia New" w:eastAsia="Times New Roman" w:hAnsi="Browallia New" w:cs="Browallia New"/>
          <w:color w:val="333333"/>
          <w:sz w:val="28"/>
        </w:rPr>
        <w:t xml:space="preserve">Application Line </w:t>
      </w:r>
      <w:r>
        <w:rPr>
          <w:rFonts w:ascii="Browallia New" w:eastAsia="Times New Roman" w:hAnsi="Browallia New" w:cs="Browallia New" w:hint="cs"/>
          <w:color w:val="333333"/>
          <w:sz w:val="28"/>
          <w:cs/>
        </w:rPr>
        <w:t xml:space="preserve">เพื่อตอบสนองพฤติกรรมคนรุ่นใหม่ที่เสพติดเกมส์ออนไลน์ </w:t>
      </w:r>
      <w:r w:rsidR="006D0354" w:rsidRPr="006D0354">
        <w:rPr>
          <w:rFonts w:ascii="Browallia New" w:hAnsi="Browallia New" w:cs="Browallia New"/>
          <w:color w:val="000000"/>
          <w:sz w:val="28"/>
        </w:rPr>
        <w:t xml:space="preserve"> </w:t>
      </w:r>
      <w:r w:rsidR="006D0354">
        <w:rPr>
          <w:rFonts w:ascii="Browallia New" w:hAnsi="Browallia New" w:cs="Browallia New" w:hint="cs"/>
          <w:color w:val="000000"/>
          <w:sz w:val="28"/>
          <w:cs/>
        </w:rPr>
        <w:t xml:space="preserve"> </w:t>
      </w:r>
    </w:p>
    <w:p w:rsidR="00F47777" w:rsidRPr="00806330" w:rsidRDefault="006D0354" w:rsidP="00146C26">
      <w:pPr>
        <w:shd w:val="clear" w:color="auto" w:fill="FFFFFF"/>
        <w:spacing w:after="0" w:line="240" w:lineRule="auto"/>
        <w:jc w:val="thaiDistribute"/>
        <w:rPr>
          <w:rStyle w:val="apple-style-span"/>
          <w:rFonts w:ascii="Browallia New" w:hAnsi="Browallia New" w:cs="Browallia New" w:hint="cs"/>
          <w:color w:val="000000"/>
          <w:sz w:val="28"/>
          <w:cs/>
        </w:rPr>
      </w:pPr>
      <w:r w:rsidRPr="00806330">
        <w:rPr>
          <w:rFonts w:ascii="Browallia New" w:hAnsi="Browallia New" w:cs="Browallia New"/>
          <w:b/>
          <w:bCs/>
          <w:color w:val="000000"/>
          <w:sz w:val="28"/>
        </w:rPr>
        <w:t>2)</w:t>
      </w:r>
      <w:r w:rsidRPr="006D0354">
        <w:rPr>
          <w:rFonts w:ascii="Browallia New" w:hAnsi="Browallia New" w:cs="Browallia New"/>
          <w:color w:val="000000"/>
          <w:sz w:val="28"/>
        </w:rPr>
        <w:t xml:space="preserve"> </w:t>
      </w:r>
      <w:r w:rsidRPr="000C3062">
        <w:rPr>
          <w:rFonts w:ascii="Browallia New" w:hAnsi="Browallia New" w:cs="Browallia New"/>
          <w:b/>
          <w:bCs/>
          <w:color w:val="000000"/>
          <w:sz w:val="28"/>
          <w:cs/>
        </w:rPr>
        <w:t>การใช้สื่อสังคมออนไลน์ (</w:t>
      </w:r>
      <w:r w:rsidRPr="000C3062">
        <w:rPr>
          <w:rFonts w:ascii="Browallia New" w:hAnsi="Browallia New" w:cs="Browallia New"/>
          <w:b/>
          <w:bCs/>
          <w:color w:val="000000"/>
          <w:sz w:val="28"/>
        </w:rPr>
        <w:t>Social Media)</w:t>
      </w:r>
      <w:r w:rsidRPr="006D0354">
        <w:rPr>
          <w:rFonts w:ascii="Browallia New" w:hAnsi="Browallia New" w:cs="Browallia New"/>
          <w:color w:val="000000"/>
          <w:sz w:val="28"/>
        </w:rPr>
        <w:t xml:space="preserve"> </w:t>
      </w:r>
      <w:r w:rsidRPr="006D0354">
        <w:rPr>
          <w:rFonts w:ascii="Browallia New" w:hAnsi="Browallia New" w:cs="Browallia New"/>
          <w:color w:val="000000"/>
          <w:sz w:val="28"/>
          <w:cs/>
        </w:rPr>
        <w:t>ใน</w:t>
      </w:r>
      <w:r w:rsidR="00F47777">
        <w:rPr>
          <w:rFonts w:ascii="Browallia New" w:hAnsi="Browallia New" w:cs="Browallia New"/>
          <w:color w:val="000000"/>
          <w:sz w:val="28"/>
          <w:cs/>
        </w:rPr>
        <w:t>การส่งเสริมการตลาดด้วยการโฆษณาด้วย</w:t>
      </w:r>
      <w:r w:rsidR="00F47777">
        <w:rPr>
          <w:rFonts w:ascii="Browallia New" w:hAnsi="Browallia New" w:cs="Browallia New" w:hint="cs"/>
          <w:color w:val="000000"/>
          <w:sz w:val="28"/>
          <w:cs/>
        </w:rPr>
        <w:t xml:space="preserve"> </w:t>
      </w:r>
      <w:r w:rsidRPr="006D0354">
        <w:rPr>
          <w:rFonts w:ascii="Browallia New" w:hAnsi="Browallia New" w:cs="Browallia New"/>
          <w:color w:val="000000"/>
          <w:sz w:val="28"/>
          <w:cs/>
        </w:rPr>
        <w:t xml:space="preserve"> </w:t>
      </w:r>
      <w:r w:rsidRPr="006D0354">
        <w:rPr>
          <w:rFonts w:ascii="Browallia New" w:hAnsi="Browallia New" w:cs="Browallia New"/>
          <w:color w:val="000000"/>
          <w:sz w:val="28"/>
        </w:rPr>
        <w:t>facebook/ads</w:t>
      </w:r>
      <w:r w:rsidR="00F47777">
        <w:rPr>
          <w:rFonts w:ascii="Browallia New" w:hAnsi="Browallia New" w:cs="Browallia New" w:hint="cs"/>
          <w:color w:val="000000"/>
          <w:sz w:val="28"/>
          <w:cs/>
        </w:rPr>
        <w:t xml:space="preserve"> </w:t>
      </w:r>
      <w:r w:rsidRPr="006D0354">
        <w:rPr>
          <w:rFonts w:ascii="Browallia New" w:hAnsi="Browallia New" w:cs="Browallia New"/>
          <w:color w:val="000000"/>
          <w:sz w:val="28"/>
        </w:rPr>
        <w:t xml:space="preserve">  </w:t>
      </w:r>
      <w:r w:rsidRPr="006D0354">
        <w:rPr>
          <w:rFonts w:ascii="Browallia New" w:hAnsi="Browallia New" w:cs="Browallia New"/>
          <w:color w:val="000000"/>
          <w:sz w:val="28"/>
          <w:cs/>
        </w:rPr>
        <w:t xml:space="preserve">หรือการลงรูปภาพสินค้าบน </w:t>
      </w:r>
      <w:r w:rsidRPr="006D0354">
        <w:rPr>
          <w:rFonts w:ascii="Browallia New" w:hAnsi="Browallia New" w:cs="Browallia New"/>
          <w:color w:val="000000"/>
          <w:sz w:val="28"/>
        </w:rPr>
        <w:t xml:space="preserve">facebook  </w:t>
      </w:r>
      <w:r w:rsidRPr="006D0354">
        <w:rPr>
          <w:rFonts w:ascii="Browallia New" w:hAnsi="Browallia New" w:cs="Browallia New"/>
          <w:color w:val="000000"/>
          <w:sz w:val="28"/>
          <w:cs/>
        </w:rPr>
        <w:t>เพื่อให้เกิดเสียงวิพากษ์วิจารณ์  ชื่นชมและให้ความคิดเห็น (</w:t>
      </w:r>
      <w:r w:rsidRPr="006D0354">
        <w:rPr>
          <w:rFonts w:ascii="Browallia New" w:hAnsi="Browallia New" w:cs="Browallia New"/>
          <w:color w:val="000000"/>
          <w:sz w:val="28"/>
        </w:rPr>
        <w:t xml:space="preserve">Comment) </w:t>
      </w:r>
      <w:r w:rsidRPr="006D0354">
        <w:rPr>
          <w:rFonts w:ascii="Browallia New" w:hAnsi="Browallia New" w:cs="Browallia New"/>
          <w:color w:val="000000"/>
          <w:sz w:val="28"/>
          <w:cs/>
        </w:rPr>
        <w:t xml:space="preserve">พร้อมกับการกดปุ่ม  </w:t>
      </w:r>
      <w:r w:rsidRPr="006D0354">
        <w:rPr>
          <w:rFonts w:ascii="Browallia New" w:hAnsi="Browallia New" w:cs="Browallia New"/>
          <w:color w:val="000000"/>
          <w:sz w:val="28"/>
        </w:rPr>
        <w:t>“</w:t>
      </w:r>
      <w:r w:rsidRPr="006D0354">
        <w:rPr>
          <w:rFonts w:ascii="Browallia New" w:hAnsi="Browallia New" w:cs="Browallia New"/>
          <w:color w:val="000000"/>
          <w:sz w:val="28"/>
          <w:cs/>
        </w:rPr>
        <w:t>ถูกใจ</w:t>
      </w:r>
      <w:r w:rsidRPr="006D0354">
        <w:rPr>
          <w:rFonts w:ascii="Browallia New" w:hAnsi="Browallia New" w:cs="Browallia New"/>
          <w:color w:val="000000"/>
          <w:sz w:val="28"/>
        </w:rPr>
        <w:t xml:space="preserve">” (Like)  </w:t>
      </w:r>
      <w:r w:rsidRPr="006D0354">
        <w:rPr>
          <w:rFonts w:ascii="Browallia New" w:hAnsi="Browallia New" w:cs="Browallia New"/>
          <w:color w:val="000000"/>
          <w:sz w:val="28"/>
          <w:cs/>
        </w:rPr>
        <w:t>และแนะนำให้คนที่รู้จักใช้ต่อ</w:t>
      </w:r>
      <w:r w:rsidR="00F47777">
        <w:rPr>
          <w:rFonts w:ascii="Browallia New" w:hAnsi="Browallia New" w:cs="Browallia New" w:hint="cs"/>
          <w:color w:val="000000"/>
          <w:sz w:val="28"/>
          <w:cs/>
        </w:rPr>
        <w:t xml:space="preserve">ให้เป็น </w:t>
      </w:r>
      <w:r w:rsidR="00F47777">
        <w:rPr>
          <w:rStyle w:val="apple-style-span"/>
          <w:rFonts w:ascii="Browallia New" w:hAnsi="Browallia New" w:cs="Browallia New"/>
          <w:color w:val="000000"/>
          <w:sz w:val="28"/>
        </w:rPr>
        <w:t>Viral Marketing</w:t>
      </w:r>
      <w:r w:rsidRPr="006D0354">
        <w:rPr>
          <w:rStyle w:val="apple-style-span"/>
          <w:rFonts w:ascii="Browallia New" w:hAnsi="Browallia New" w:cs="Browallia New"/>
          <w:color w:val="000000"/>
          <w:sz w:val="28"/>
        </w:rPr>
        <w:t xml:space="preserve"> </w:t>
      </w:r>
      <w:r w:rsidR="00F47777">
        <w:rPr>
          <w:rStyle w:val="apple-style-span"/>
          <w:rFonts w:ascii="Browallia New" w:hAnsi="Browallia New" w:cs="Browallia New" w:hint="cs"/>
          <w:color w:val="000000"/>
          <w:sz w:val="28"/>
          <w:cs/>
        </w:rPr>
        <w:t xml:space="preserve"> </w:t>
      </w:r>
      <w:r w:rsidR="00EE2187">
        <w:rPr>
          <w:rStyle w:val="apple-style-span"/>
          <w:rFonts w:ascii="Browallia New" w:hAnsi="Browallia New" w:cs="Browallia New" w:hint="cs"/>
          <w:color w:val="000000"/>
          <w:sz w:val="28"/>
          <w:cs/>
        </w:rPr>
        <w:t xml:space="preserve">การโฆษณาด้วยการใช้ </w:t>
      </w:r>
      <w:r w:rsidR="00EE2187">
        <w:rPr>
          <w:rStyle w:val="apple-style-span"/>
          <w:rFonts w:ascii="Browallia New" w:hAnsi="Browallia New" w:cs="Browallia New"/>
          <w:color w:val="000000"/>
          <w:sz w:val="28"/>
        </w:rPr>
        <w:t xml:space="preserve">Location Based Marketing </w:t>
      </w:r>
      <w:r w:rsidR="00EE2187">
        <w:rPr>
          <w:rStyle w:val="apple-style-span"/>
          <w:rFonts w:ascii="Browallia New" w:hAnsi="Browallia New" w:cs="Browallia New" w:hint="cs"/>
          <w:color w:val="000000"/>
          <w:sz w:val="28"/>
          <w:cs/>
        </w:rPr>
        <w:t xml:space="preserve">ของร้านก๋วยเตี๋ยวเจ๊กเม้งที่ให้ส่วนลดลูกค้าทันที่ที่ลูกค้าเลือก </w:t>
      </w:r>
      <w:r w:rsidR="00EE2187">
        <w:rPr>
          <w:rStyle w:val="apple-style-span"/>
          <w:rFonts w:ascii="Browallia New" w:hAnsi="Browallia New" w:cs="Browallia New"/>
          <w:color w:val="000000"/>
          <w:sz w:val="28"/>
        </w:rPr>
        <w:t xml:space="preserve">Check in </w:t>
      </w:r>
      <w:r w:rsidR="00EE2187">
        <w:rPr>
          <w:rStyle w:val="apple-style-span"/>
          <w:rFonts w:ascii="Browallia New" w:hAnsi="Browallia New" w:cs="Browallia New" w:hint="cs"/>
          <w:color w:val="000000"/>
          <w:sz w:val="28"/>
          <w:cs/>
        </w:rPr>
        <w:t xml:space="preserve">ด้วย </w:t>
      </w:r>
      <w:r w:rsidR="00EE2187">
        <w:rPr>
          <w:rStyle w:val="apple-style-span"/>
          <w:rFonts w:ascii="Browallia New" w:hAnsi="Browallia New" w:cs="Browallia New"/>
          <w:color w:val="000000"/>
          <w:sz w:val="28"/>
        </w:rPr>
        <w:t xml:space="preserve">Application  Foursquare </w:t>
      </w:r>
      <w:r w:rsidR="00EE2187">
        <w:rPr>
          <w:rStyle w:val="apple-style-span"/>
          <w:rFonts w:ascii="Browallia New" w:hAnsi="Browallia New" w:cs="Browallia New" w:hint="cs"/>
          <w:color w:val="000000"/>
          <w:sz w:val="28"/>
          <w:cs/>
        </w:rPr>
        <w:t xml:space="preserve">หรือ </w:t>
      </w:r>
      <w:r w:rsidR="00EE2187">
        <w:rPr>
          <w:rStyle w:val="apple-style-span"/>
          <w:rFonts w:ascii="Browallia New" w:hAnsi="Browallia New" w:cs="Browallia New"/>
          <w:color w:val="000000"/>
          <w:sz w:val="28"/>
        </w:rPr>
        <w:t xml:space="preserve">Facebook Place </w:t>
      </w:r>
      <w:r w:rsidR="00EE2187">
        <w:rPr>
          <w:rStyle w:val="apple-style-span"/>
          <w:rFonts w:ascii="Browallia New" w:hAnsi="Browallia New" w:cs="Browallia New" w:hint="cs"/>
          <w:color w:val="000000"/>
          <w:sz w:val="28"/>
          <w:cs/>
        </w:rPr>
        <w:t xml:space="preserve">ตลอดจนการถ่ายภาพด้วย </w:t>
      </w:r>
      <w:r w:rsidR="00EE2187">
        <w:rPr>
          <w:rStyle w:val="apple-style-span"/>
          <w:rFonts w:ascii="Browallia New" w:hAnsi="Browallia New" w:cs="Browallia New"/>
          <w:color w:val="000000"/>
          <w:sz w:val="28"/>
        </w:rPr>
        <w:t xml:space="preserve">Instragram </w:t>
      </w:r>
      <w:r w:rsidR="00EE2187">
        <w:rPr>
          <w:rStyle w:val="apple-style-span"/>
          <w:rFonts w:ascii="Browallia New" w:hAnsi="Browallia New" w:cs="Browallia New" w:hint="cs"/>
          <w:color w:val="000000"/>
          <w:sz w:val="28"/>
          <w:cs/>
        </w:rPr>
        <w:t>(</w:t>
      </w:r>
      <w:r w:rsidR="00EE2187">
        <w:rPr>
          <w:rStyle w:val="apple-style-span"/>
          <w:rFonts w:ascii="Browallia New" w:hAnsi="Browallia New" w:cs="Browallia New"/>
          <w:color w:val="000000"/>
          <w:sz w:val="28"/>
        </w:rPr>
        <w:t xml:space="preserve">IG) </w:t>
      </w:r>
      <w:r w:rsidR="00EE2187">
        <w:rPr>
          <w:rStyle w:val="apple-style-span"/>
          <w:rFonts w:ascii="Browallia New" w:hAnsi="Browallia New" w:cs="Browallia New" w:hint="cs"/>
          <w:color w:val="000000"/>
          <w:sz w:val="28"/>
          <w:cs/>
        </w:rPr>
        <w:t>แล้วแต่งภาพสินค้าสวยๆ ให้เพื่อนฝูงเกิดค</w:t>
      </w:r>
      <w:r w:rsidR="000C3062">
        <w:rPr>
          <w:rStyle w:val="apple-style-span"/>
          <w:rFonts w:ascii="Browallia New" w:hAnsi="Browallia New" w:cs="Browallia New" w:hint="cs"/>
          <w:color w:val="000000"/>
          <w:sz w:val="28"/>
          <w:cs/>
        </w:rPr>
        <w:t>ว</w:t>
      </w:r>
      <w:r w:rsidR="00EE2187">
        <w:rPr>
          <w:rStyle w:val="apple-style-span"/>
          <w:rFonts w:ascii="Browallia New" w:hAnsi="Browallia New" w:cs="Browallia New" w:hint="cs"/>
          <w:color w:val="000000"/>
          <w:sz w:val="28"/>
          <w:cs/>
        </w:rPr>
        <w:t xml:space="preserve">ามประทับใจแล้วติดตาม </w:t>
      </w:r>
      <w:r w:rsidR="00EE2187">
        <w:rPr>
          <w:rStyle w:val="apple-style-span"/>
          <w:rFonts w:ascii="Browallia New" w:hAnsi="Browallia New" w:cs="Browallia New"/>
          <w:color w:val="000000"/>
          <w:sz w:val="28"/>
        </w:rPr>
        <w:t xml:space="preserve">Follow </w:t>
      </w:r>
      <w:r w:rsidR="00806330">
        <w:rPr>
          <w:rStyle w:val="apple-style-span"/>
          <w:rFonts w:ascii="Browallia New" w:hAnsi="Browallia New" w:cs="Browallia New" w:hint="cs"/>
          <w:color w:val="000000"/>
          <w:sz w:val="28"/>
          <w:cs/>
        </w:rPr>
        <w:t>หรือการสร้างคอนเทนต์สุดฮาของโรงแรม “</w:t>
      </w:r>
      <w:r w:rsidR="00806330">
        <w:rPr>
          <w:rStyle w:val="apple-style-span"/>
          <w:rFonts w:ascii="Browallia New" w:hAnsi="Browallia New" w:cs="Browallia New"/>
          <w:color w:val="000000"/>
          <w:sz w:val="28"/>
        </w:rPr>
        <w:t xml:space="preserve">Lub D Hostel” </w:t>
      </w:r>
      <w:r w:rsidR="00806330">
        <w:rPr>
          <w:rStyle w:val="apple-style-span"/>
          <w:rFonts w:ascii="Browallia New" w:hAnsi="Browallia New" w:cs="Browallia New" w:hint="cs"/>
          <w:color w:val="000000"/>
          <w:sz w:val="28"/>
          <w:cs/>
        </w:rPr>
        <w:t xml:space="preserve">บน </w:t>
      </w:r>
      <w:r w:rsidR="00806330">
        <w:rPr>
          <w:rStyle w:val="apple-style-span"/>
          <w:rFonts w:ascii="Browallia New" w:hAnsi="Browallia New" w:cs="Browallia New"/>
          <w:color w:val="000000"/>
          <w:sz w:val="28"/>
        </w:rPr>
        <w:t xml:space="preserve">Youtube </w:t>
      </w:r>
      <w:r w:rsidR="00806330">
        <w:rPr>
          <w:rStyle w:val="apple-style-span"/>
          <w:rFonts w:ascii="Browallia New" w:hAnsi="Browallia New" w:cs="Browallia New" w:hint="cs"/>
          <w:color w:val="000000"/>
          <w:sz w:val="28"/>
          <w:cs/>
        </w:rPr>
        <w:t>ที่สร้างความฮือฮาด้วยต้นทุนที่แสนต่ำแต่แชร์กันเป็นล้านวิว</w:t>
      </w:r>
    </w:p>
    <w:p w:rsidR="006D0354" w:rsidRPr="006D0354" w:rsidRDefault="006D0354" w:rsidP="00146C26">
      <w:pPr>
        <w:shd w:val="clear" w:color="auto" w:fill="FFFFFF"/>
        <w:spacing w:after="0" w:line="240" w:lineRule="auto"/>
        <w:jc w:val="thaiDistribute"/>
        <w:rPr>
          <w:rFonts w:ascii="Browallia New" w:hAnsi="Browallia New" w:cs="Browallia New"/>
          <w:sz w:val="28"/>
        </w:rPr>
      </w:pPr>
      <w:r w:rsidRPr="00806330">
        <w:rPr>
          <w:rFonts w:ascii="Browallia New" w:hAnsi="Browallia New" w:cs="Browallia New"/>
          <w:b/>
          <w:bCs/>
          <w:color w:val="000000"/>
          <w:sz w:val="28"/>
          <w:cs/>
        </w:rPr>
        <w:t>3)</w:t>
      </w:r>
      <w:r w:rsidRPr="006D0354">
        <w:rPr>
          <w:rFonts w:ascii="Browallia New" w:hAnsi="Browallia New" w:cs="Browallia New"/>
          <w:color w:val="000000"/>
          <w:sz w:val="28"/>
          <w:cs/>
        </w:rPr>
        <w:t xml:space="preserve"> </w:t>
      </w:r>
      <w:r w:rsidRPr="000C3062">
        <w:rPr>
          <w:rFonts w:ascii="Browallia New" w:hAnsi="Browallia New" w:cs="Browallia New"/>
          <w:b/>
          <w:bCs/>
          <w:color w:val="000000"/>
          <w:sz w:val="28"/>
          <w:cs/>
        </w:rPr>
        <w:t xml:space="preserve">กลยุทธ์การตลาดส่วนขยาย </w:t>
      </w:r>
      <w:r w:rsidR="000C3062">
        <w:rPr>
          <w:rFonts w:ascii="Browallia New" w:hAnsi="Browallia New" w:cs="Browallia New" w:hint="cs"/>
          <w:b/>
          <w:bCs/>
          <w:color w:val="000000"/>
          <w:sz w:val="28"/>
          <w:cs/>
        </w:rPr>
        <w:t>(</w:t>
      </w:r>
      <w:r w:rsidRPr="000C3062">
        <w:rPr>
          <w:rFonts w:ascii="Browallia New" w:hAnsi="Browallia New" w:cs="Browallia New"/>
          <w:b/>
          <w:bCs/>
          <w:color w:val="000000"/>
          <w:sz w:val="28"/>
        </w:rPr>
        <w:t>Extended Marketing</w:t>
      </w:r>
      <w:r w:rsidR="000C3062">
        <w:rPr>
          <w:rFonts w:ascii="Browallia New" w:hAnsi="Browallia New" w:cs="Browallia New" w:hint="cs"/>
          <w:b/>
          <w:bCs/>
          <w:color w:val="000000"/>
          <w:sz w:val="28"/>
          <w:cs/>
        </w:rPr>
        <w:t>)</w:t>
      </w:r>
      <w:r w:rsidR="00806330">
        <w:rPr>
          <w:rFonts w:ascii="Browallia New" w:hAnsi="Browallia New" w:cs="Browallia New"/>
          <w:color w:val="000000"/>
          <w:sz w:val="28"/>
        </w:rPr>
        <w:t xml:space="preserve"> </w:t>
      </w:r>
      <w:r w:rsidR="00806330">
        <w:rPr>
          <w:rFonts w:ascii="Browallia New" w:hAnsi="Browallia New" w:cs="Browallia New" w:hint="cs"/>
          <w:color w:val="000000"/>
          <w:sz w:val="28"/>
          <w:cs/>
        </w:rPr>
        <w:t xml:space="preserve">ของ </w:t>
      </w:r>
      <w:r w:rsidR="00806330">
        <w:rPr>
          <w:rFonts w:ascii="Browallia New" w:hAnsi="Browallia New" w:cs="Browallia New"/>
          <w:color w:val="000000"/>
          <w:sz w:val="28"/>
        </w:rPr>
        <w:t>Boom and Bitner</w:t>
      </w:r>
      <w:r w:rsidR="00806330">
        <w:rPr>
          <w:rFonts w:ascii="Browallia New" w:hAnsi="Browallia New" w:cs="Browallia New"/>
          <w:color w:val="000000"/>
          <w:sz w:val="28"/>
          <w:cs/>
        </w:rPr>
        <w:t xml:space="preserve"> </w:t>
      </w:r>
      <w:r w:rsidRPr="006D0354">
        <w:rPr>
          <w:rFonts w:ascii="Browallia New" w:hAnsi="Browallia New" w:cs="Browallia New"/>
          <w:color w:val="000000"/>
          <w:sz w:val="28"/>
          <w:cs/>
        </w:rPr>
        <w:t xml:space="preserve"> </w:t>
      </w:r>
      <w:r w:rsidR="00806330">
        <w:rPr>
          <w:rFonts w:ascii="Browallia New" w:hAnsi="Browallia New" w:cs="Browallia New" w:hint="cs"/>
          <w:color w:val="000000"/>
          <w:sz w:val="28"/>
          <w:cs/>
        </w:rPr>
        <w:t>ซึ่ง</w:t>
      </w:r>
      <w:r w:rsidRPr="006D0354">
        <w:rPr>
          <w:rFonts w:ascii="Browallia New" w:hAnsi="Browallia New" w:cs="Browallia New"/>
          <w:color w:val="000000"/>
          <w:sz w:val="28"/>
          <w:cs/>
        </w:rPr>
        <w:t>เป็นส่วนเพิ่มจากกลยุทธ์ส่วนประสมการตลาด 4</w:t>
      </w:r>
      <w:r w:rsidRPr="006D0354">
        <w:rPr>
          <w:rFonts w:ascii="Browallia New" w:hAnsi="Browallia New" w:cs="Browallia New"/>
          <w:color w:val="000000"/>
          <w:sz w:val="28"/>
        </w:rPr>
        <w:t xml:space="preserve"> Ps</w:t>
      </w:r>
      <w:r w:rsidR="00806330">
        <w:rPr>
          <w:rFonts w:ascii="Browallia New" w:hAnsi="Browallia New" w:cs="Browallia New" w:hint="cs"/>
          <w:color w:val="000000"/>
          <w:sz w:val="28"/>
          <w:cs/>
        </w:rPr>
        <w:t xml:space="preserve"> </w:t>
      </w:r>
      <w:r w:rsidR="000C3062">
        <w:rPr>
          <w:rFonts w:ascii="Browallia New" w:hAnsi="Browallia New" w:cs="Browallia New" w:hint="cs"/>
          <w:color w:val="000000"/>
          <w:sz w:val="28"/>
          <w:cs/>
        </w:rPr>
        <w:t xml:space="preserve">อีก </w:t>
      </w:r>
      <w:r w:rsidR="000C3062">
        <w:rPr>
          <w:rFonts w:ascii="Browallia New" w:hAnsi="Browallia New" w:cs="Browallia New"/>
          <w:color w:val="000000"/>
          <w:sz w:val="28"/>
        </w:rPr>
        <w:t>3 Ps</w:t>
      </w:r>
      <w:r w:rsidRPr="006D0354">
        <w:rPr>
          <w:rFonts w:ascii="Browallia New" w:hAnsi="Browallia New" w:cs="Browallia New"/>
          <w:color w:val="000000"/>
          <w:sz w:val="28"/>
        </w:rPr>
        <w:t xml:space="preserve"> </w:t>
      </w:r>
      <w:r w:rsidRPr="006D0354">
        <w:rPr>
          <w:rFonts w:ascii="Browallia New" w:hAnsi="Browallia New" w:cs="Browallia New"/>
          <w:color w:val="000000"/>
          <w:sz w:val="28"/>
          <w:cs/>
        </w:rPr>
        <w:t>สามาร</w:t>
      </w:r>
      <w:r w:rsidR="000C3062">
        <w:rPr>
          <w:rFonts w:ascii="Browallia New" w:hAnsi="Browallia New" w:cs="Browallia New"/>
          <w:color w:val="000000"/>
          <w:sz w:val="28"/>
          <w:cs/>
        </w:rPr>
        <w:t>ถประยุกต์ใช้ได้กับการตลาดสินค้าหรือบริการที่สร้างสรรค์</w:t>
      </w:r>
      <w:r w:rsidR="000C3062">
        <w:rPr>
          <w:rFonts w:ascii="Browallia New" w:hAnsi="Browallia New" w:cs="Browallia New" w:hint="cs"/>
          <w:color w:val="000000"/>
          <w:sz w:val="28"/>
          <w:cs/>
        </w:rPr>
        <w:t>ได้</w:t>
      </w:r>
      <w:r w:rsidRPr="006D0354">
        <w:rPr>
          <w:rFonts w:ascii="Browallia New" w:hAnsi="Browallia New" w:cs="Browallia New"/>
          <w:color w:val="000000"/>
          <w:sz w:val="28"/>
          <w:cs/>
        </w:rPr>
        <w:t xml:space="preserve">ดังนี้ </w:t>
      </w:r>
    </w:p>
    <w:p w:rsidR="006D0354" w:rsidRPr="006D0354" w:rsidRDefault="00F47777" w:rsidP="00146C26">
      <w:pPr>
        <w:tabs>
          <w:tab w:val="left" w:pos="1843"/>
        </w:tabs>
        <w:spacing w:after="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color w:val="000000"/>
          <w:sz w:val="28"/>
          <w:cs/>
        </w:rPr>
        <w:t xml:space="preserve">    </w:t>
      </w:r>
      <w:r w:rsidR="006D0354" w:rsidRPr="000C3062">
        <w:rPr>
          <w:rFonts w:ascii="Browallia New" w:hAnsi="Browallia New" w:cs="Browallia New"/>
          <w:b/>
          <w:bCs/>
          <w:color w:val="000000"/>
          <w:sz w:val="28"/>
        </w:rPr>
        <w:t xml:space="preserve">3.1) </w:t>
      </w:r>
      <w:r w:rsidR="000C3062" w:rsidRPr="000C3062">
        <w:rPr>
          <w:rFonts w:ascii="Browallia New" w:hAnsi="Browallia New" w:cs="Browallia New"/>
          <w:b/>
          <w:bCs/>
          <w:color w:val="000000"/>
          <w:sz w:val="28"/>
        </w:rPr>
        <w:t>Physical Evidence</w:t>
      </w:r>
      <w:r w:rsidR="000C3062" w:rsidRPr="000C3062">
        <w:rPr>
          <w:rFonts w:ascii="Browallia New" w:hAnsi="Browallia New" w:cs="Browallia New"/>
          <w:b/>
          <w:bCs/>
          <w:color w:val="000000"/>
          <w:sz w:val="28"/>
          <w:cs/>
        </w:rPr>
        <w:t xml:space="preserve"> </w:t>
      </w:r>
      <w:r w:rsidR="000C3062">
        <w:rPr>
          <w:rFonts w:ascii="Browallia New" w:hAnsi="Browallia New" w:cs="Browallia New"/>
          <w:b/>
          <w:bCs/>
          <w:color w:val="000000"/>
          <w:sz w:val="28"/>
        </w:rPr>
        <w:t>(</w:t>
      </w:r>
      <w:r w:rsidR="006D0354" w:rsidRPr="000C3062">
        <w:rPr>
          <w:rFonts w:ascii="Browallia New" w:hAnsi="Browallia New" w:cs="Browallia New"/>
          <w:b/>
          <w:bCs/>
          <w:color w:val="000000"/>
          <w:sz w:val="28"/>
          <w:cs/>
        </w:rPr>
        <w:t>การแสดงให้เห็นหลักฐานทางกายภาพ</w:t>
      </w:r>
      <w:r w:rsidRPr="000C3062">
        <w:rPr>
          <w:rFonts w:ascii="Browallia New" w:hAnsi="Browallia New" w:cs="Browallia New"/>
          <w:b/>
          <w:bCs/>
          <w:color w:val="000000"/>
          <w:sz w:val="28"/>
        </w:rPr>
        <w:t>)</w:t>
      </w:r>
      <w:r>
        <w:rPr>
          <w:rFonts w:ascii="Browallia New" w:hAnsi="Browallia New" w:cs="Browallia New"/>
          <w:color w:val="000000"/>
          <w:sz w:val="28"/>
        </w:rPr>
        <w:t xml:space="preserve"> </w:t>
      </w:r>
      <w:r w:rsidR="006D0354" w:rsidRPr="006D0354">
        <w:rPr>
          <w:rFonts w:ascii="Browallia New" w:hAnsi="Browallia New" w:cs="Browallia New"/>
          <w:color w:val="000000"/>
          <w:sz w:val="28"/>
          <w:cs/>
        </w:rPr>
        <w:t>เป็นกลยุทธ์การตลาดที่ผู้ให้บริการ</w:t>
      </w:r>
      <w:r w:rsidR="00806330">
        <w:rPr>
          <w:rFonts w:ascii="Browallia New" w:hAnsi="Browallia New" w:cs="Browallia New" w:hint="cs"/>
          <w:color w:val="000000"/>
          <w:sz w:val="28"/>
          <w:cs/>
        </w:rPr>
        <w:t>ควร</w:t>
      </w:r>
      <w:r w:rsidR="006D0354" w:rsidRPr="006D0354">
        <w:rPr>
          <w:rFonts w:ascii="Browallia New" w:hAnsi="Browallia New" w:cs="Browallia New"/>
          <w:color w:val="000000"/>
          <w:sz w:val="28"/>
          <w:cs/>
        </w:rPr>
        <w:t>เปิดเผยกระบวนการให้บริการอย่างเป็นประจักษ์ต่อลูกค้า สามารถจับต้องได้ รู้สึกได้อย่าง</w:t>
      </w:r>
      <w:r w:rsidR="00806330">
        <w:rPr>
          <w:rFonts w:ascii="Browallia New" w:hAnsi="Browallia New" w:cs="Browallia New" w:hint="cs"/>
          <w:color w:val="000000"/>
          <w:sz w:val="28"/>
          <w:cs/>
        </w:rPr>
        <w:t>มั่นใจ</w:t>
      </w:r>
      <w:r w:rsidR="006D0354" w:rsidRPr="006D0354">
        <w:rPr>
          <w:rFonts w:ascii="Browallia New" w:hAnsi="Browallia New" w:cs="Browallia New"/>
          <w:color w:val="000000"/>
          <w:sz w:val="28"/>
          <w:cs/>
        </w:rPr>
        <w:t xml:space="preserve">  </w:t>
      </w:r>
      <w:r w:rsidR="00806330">
        <w:rPr>
          <w:rFonts w:ascii="Browallia New" w:hAnsi="Browallia New" w:cs="Browallia New" w:hint="cs"/>
          <w:color w:val="000000"/>
          <w:sz w:val="28"/>
          <w:cs/>
        </w:rPr>
        <w:t>เช่น</w:t>
      </w:r>
      <w:r w:rsidR="006D0354" w:rsidRPr="006D0354">
        <w:rPr>
          <w:rFonts w:ascii="Browallia New" w:hAnsi="Browallia New" w:cs="Browallia New"/>
          <w:color w:val="000000"/>
          <w:sz w:val="28"/>
          <w:cs/>
        </w:rPr>
        <w:t xml:space="preserve">  การแต่งกายและให้บริการอย่างสุภ</w:t>
      </w:r>
      <w:r>
        <w:rPr>
          <w:rFonts w:ascii="Browallia New" w:hAnsi="Browallia New" w:cs="Browallia New"/>
          <w:color w:val="000000"/>
          <w:sz w:val="28"/>
          <w:cs/>
        </w:rPr>
        <w:t>าพของพนักงาน  อุปกรณ์เครื่องมือ</w:t>
      </w:r>
      <w:r w:rsidR="006D0354" w:rsidRPr="006D0354">
        <w:rPr>
          <w:rFonts w:ascii="Browallia New" w:hAnsi="Browallia New" w:cs="Browallia New"/>
          <w:color w:val="000000"/>
          <w:sz w:val="28"/>
          <w:cs/>
        </w:rPr>
        <w:t>ที่ครบ</w:t>
      </w:r>
      <w:r w:rsidR="00806330">
        <w:rPr>
          <w:rFonts w:ascii="Browallia New" w:hAnsi="Browallia New" w:cs="Browallia New"/>
          <w:color w:val="000000"/>
          <w:sz w:val="28"/>
          <w:cs/>
        </w:rPr>
        <w:t>ครัน สะอาดสะอ้าน  ดูน่าเชื่อถือ</w:t>
      </w:r>
      <w:r w:rsidR="006D0354" w:rsidRPr="006D0354">
        <w:rPr>
          <w:rFonts w:ascii="Browallia New" w:hAnsi="Browallia New" w:cs="Browallia New"/>
          <w:color w:val="000000"/>
          <w:sz w:val="28"/>
          <w:cs/>
        </w:rPr>
        <w:t xml:space="preserve">ในกิจการร้านอาหาร </w:t>
      </w:r>
      <w:r w:rsidR="008749FF" w:rsidRPr="006D0354">
        <w:rPr>
          <w:rFonts w:ascii="Browallia New" w:hAnsi="Browallia New" w:cs="Browallia New"/>
          <w:color w:val="000000"/>
          <w:sz w:val="28"/>
          <w:cs/>
        </w:rPr>
        <w:t>(</w:t>
      </w:r>
      <w:r w:rsidR="008749FF" w:rsidRPr="006D0354">
        <w:rPr>
          <w:rFonts w:ascii="Browallia New" w:hAnsi="Browallia New" w:cs="Browallia New"/>
          <w:color w:val="000000"/>
          <w:sz w:val="28"/>
        </w:rPr>
        <w:t xml:space="preserve">Open Cuisine) </w:t>
      </w:r>
      <w:r w:rsidR="006D0354" w:rsidRPr="006D0354">
        <w:rPr>
          <w:rFonts w:ascii="Browallia New" w:hAnsi="Browallia New" w:cs="Browallia New"/>
          <w:color w:val="000000"/>
          <w:sz w:val="28"/>
          <w:cs/>
        </w:rPr>
        <w:t>เพื่อให้ลูกค้าได้มีโอกาสเห็นกระบวนการผลิตของพ่อครัวอย่างเปิดเผย โรงพยาบาล</w:t>
      </w:r>
      <w:r w:rsidR="008749FF">
        <w:rPr>
          <w:rFonts w:ascii="Browallia New" w:hAnsi="Browallia New" w:cs="Browallia New" w:hint="cs"/>
          <w:color w:val="000000"/>
          <w:sz w:val="28"/>
          <w:cs/>
        </w:rPr>
        <w:t>บางแห่ง</w:t>
      </w:r>
      <w:r w:rsidR="008749FF">
        <w:rPr>
          <w:rFonts w:ascii="Browallia New" w:hAnsi="Browallia New" w:cs="Browallia New"/>
          <w:color w:val="000000"/>
          <w:sz w:val="28"/>
          <w:cs/>
        </w:rPr>
        <w:t>สามารถสร้างสรรค์แนวคิด</w:t>
      </w:r>
      <w:r w:rsidR="006D0354" w:rsidRPr="006D0354">
        <w:rPr>
          <w:rFonts w:ascii="Browallia New" w:hAnsi="Browallia New" w:cs="Browallia New"/>
          <w:color w:val="000000"/>
          <w:sz w:val="28"/>
          <w:cs/>
        </w:rPr>
        <w:t xml:space="preserve">ที่ช่วยผ่อนคลายอารมณ์และช่วยบรรเทาอาการเจ็บป่วยได้ด้วยเสียงเพลงที่บรรเลงกันแบบสดๆ  อย่างแผ่วเบา  ณ  บริเวณที่พักคนไข้ </w:t>
      </w:r>
      <w:r w:rsidR="008749FF">
        <w:rPr>
          <w:rFonts w:ascii="Browallia New" w:hAnsi="Browallia New" w:cs="Browallia New" w:hint="cs"/>
          <w:color w:val="000000"/>
          <w:sz w:val="28"/>
          <w:cs/>
        </w:rPr>
        <w:t xml:space="preserve"> การสร้างสถานที่พักลูกค้าของศูนย์บริการรถยนต์ในปัจจุบัน ที่ลูกค้าสามารถเห็นกระบวนการทำงานของนายช่างผ่านกระจกของอาคารในระหว่างรอคอย เป็นการให้บริการที่สร้างสรรค์และลดความกระวนกระวายใจได้มากมาย</w:t>
      </w:r>
    </w:p>
    <w:p w:rsidR="00F47777" w:rsidRDefault="00F47777" w:rsidP="00146C26">
      <w:pPr>
        <w:tabs>
          <w:tab w:val="left" w:pos="2552"/>
        </w:tabs>
        <w:spacing w:after="0" w:line="240" w:lineRule="auto"/>
        <w:jc w:val="thaiDistribute"/>
        <w:rPr>
          <w:rFonts w:ascii="Browallia New" w:hAnsi="Browallia New" w:cs="Browallia New"/>
          <w:color w:val="000000"/>
          <w:sz w:val="28"/>
        </w:rPr>
      </w:pPr>
      <w:r w:rsidRPr="008749FF">
        <w:rPr>
          <w:rFonts w:ascii="Browallia New" w:hAnsi="Browallia New" w:cs="Browallia New" w:hint="cs"/>
          <w:b/>
          <w:bCs/>
          <w:sz w:val="28"/>
          <w:cs/>
        </w:rPr>
        <w:t xml:space="preserve">   </w:t>
      </w:r>
      <w:r w:rsidR="006D0354" w:rsidRPr="008749FF">
        <w:rPr>
          <w:rFonts w:ascii="Browallia New" w:hAnsi="Browallia New" w:cs="Browallia New"/>
          <w:b/>
          <w:bCs/>
          <w:sz w:val="28"/>
        </w:rPr>
        <w:t xml:space="preserve"> </w:t>
      </w:r>
      <w:r w:rsidR="006D0354" w:rsidRPr="008749FF">
        <w:rPr>
          <w:rFonts w:ascii="Browallia New" w:hAnsi="Browallia New" w:cs="Browallia New"/>
          <w:b/>
          <w:bCs/>
          <w:color w:val="000000"/>
          <w:sz w:val="28"/>
          <w:cs/>
        </w:rPr>
        <w:t>3.2)</w:t>
      </w:r>
      <w:r w:rsidR="006D0354" w:rsidRPr="006D0354">
        <w:rPr>
          <w:rFonts w:ascii="Browallia New" w:hAnsi="Browallia New" w:cs="Browallia New"/>
          <w:color w:val="000000"/>
          <w:sz w:val="28"/>
          <w:cs/>
        </w:rPr>
        <w:t xml:space="preserve"> </w:t>
      </w:r>
      <w:r w:rsidR="000C3062" w:rsidRPr="000C3062">
        <w:rPr>
          <w:rFonts w:ascii="Browallia New" w:hAnsi="Browallia New" w:cs="Browallia New"/>
          <w:b/>
          <w:bCs/>
          <w:color w:val="000000"/>
          <w:sz w:val="28"/>
        </w:rPr>
        <w:t>Process (</w:t>
      </w:r>
      <w:r w:rsidR="006D0354" w:rsidRPr="000C3062">
        <w:rPr>
          <w:rFonts w:ascii="Browallia New" w:hAnsi="Browallia New" w:cs="Browallia New"/>
          <w:b/>
          <w:bCs/>
          <w:color w:val="000000"/>
          <w:sz w:val="28"/>
          <w:cs/>
        </w:rPr>
        <w:t>กระบวนการที่ทันสมัยและตอบสนองรวดเร็ว</w:t>
      </w:r>
      <w:r w:rsidR="000C3062" w:rsidRPr="000C3062">
        <w:rPr>
          <w:rFonts w:ascii="Browallia New" w:hAnsi="Browallia New" w:cs="Browallia New"/>
          <w:b/>
          <w:bCs/>
          <w:color w:val="000000"/>
          <w:sz w:val="28"/>
        </w:rPr>
        <w:t>)</w:t>
      </w:r>
      <w:r w:rsidR="006D0354" w:rsidRPr="006D0354">
        <w:rPr>
          <w:rFonts w:ascii="Browallia New" w:hAnsi="Browallia New" w:cs="Browallia New"/>
          <w:color w:val="000000"/>
          <w:sz w:val="28"/>
          <w:cs/>
        </w:rPr>
        <w:t xml:space="preserve"> การให้บริการในปัจจุบันมีความรวดเร็วทันใจมากขึ้นด้วยเทคโนโลยี </w:t>
      </w:r>
      <w:r w:rsidR="008749FF">
        <w:rPr>
          <w:rFonts w:ascii="Browallia New" w:hAnsi="Browallia New" w:cs="Browallia New" w:hint="cs"/>
          <w:color w:val="000000"/>
          <w:sz w:val="28"/>
          <w:cs/>
        </w:rPr>
        <w:t>เช่น</w:t>
      </w:r>
      <w:r w:rsidR="006D0354" w:rsidRPr="006D0354">
        <w:rPr>
          <w:rFonts w:ascii="Browallia New" w:hAnsi="Browallia New" w:cs="Browallia New"/>
          <w:color w:val="000000"/>
          <w:sz w:val="28"/>
          <w:cs/>
        </w:rPr>
        <w:t xml:space="preserve"> การส่งบัตรเครดิตให้ลูกค้าล่วงหน้าก่อนที่บัตรของลูกค้าจะหมดอายุ  การใช้มือถือสั่งโค้กแล้วตัดบัญชีในบิลเรียกเก็บเงินค่าโทรศัพท์   การติดตาม </w:t>
      </w:r>
      <w:r w:rsidR="006D0354" w:rsidRPr="006D0354">
        <w:rPr>
          <w:rFonts w:ascii="Browallia New" w:hAnsi="Browallia New" w:cs="Browallia New"/>
          <w:color w:val="000000"/>
          <w:sz w:val="28"/>
        </w:rPr>
        <w:t xml:space="preserve">package </w:t>
      </w:r>
      <w:r w:rsidR="006D0354" w:rsidRPr="006D0354">
        <w:rPr>
          <w:rFonts w:ascii="Browallia New" w:hAnsi="Browallia New" w:cs="Browallia New"/>
          <w:color w:val="000000"/>
          <w:sz w:val="28"/>
          <w:cs/>
        </w:rPr>
        <w:t xml:space="preserve">มือถือของลูกค้าและปรับเปลี่ยนโปรโมชั่นให้ลูกค้าตามพฤติกรรมที่ลูกค้าใช้   การส่งหนังสือตัวอย่างที่ลูกค้าชื่นชอบมาให้ทาง </w:t>
      </w:r>
      <w:r w:rsidR="006D0354" w:rsidRPr="006D0354">
        <w:rPr>
          <w:rFonts w:ascii="Browallia New" w:hAnsi="Browallia New" w:cs="Browallia New"/>
          <w:color w:val="000000"/>
          <w:sz w:val="28"/>
        </w:rPr>
        <w:t xml:space="preserve">email </w:t>
      </w:r>
      <w:r w:rsidR="006D0354" w:rsidRPr="006D0354">
        <w:rPr>
          <w:rFonts w:ascii="Browallia New" w:hAnsi="Browallia New" w:cs="Browallia New"/>
          <w:color w:val="000000"/>
          <w:sz w:val="28"/>
          <w:cs/>
        </w:rPr>
        <w:t xml:space="preserve">หรือ </w:t>
      </w:r>
      <w:r w:rsidR="006D0354" w:rsidRPr="006D0354">
        <w:rPr>
          <w:rFonts w:ascii="Browallia New" w:hAnsi="Browallia New" w:cs="Browallia New"/>
          <w:color w:val="000000"/>
          <w:sz w:val="28"/>
        </w:rPr>
        <w:t xml:space="preserve">Facebook  </w:t>
      </w:r>
      <w:r w:rsidR="006D0354" w:rsidRPr="006D0354">
        <w:rPr>
          <w:rFonts w:ascii="Browallia New" w:hAnsi="Browallia New" w:cs="Browallia New"/>
          <w:color w:val="000000"/>
          <w:sz w:val="28"/>
          <w:cs/>
        </w:rPr>
        <w:t xml:space="preserve">เพราะระบบสารสนเทศจะจัดเก็บแบบแผนหรือ </w:t>
      </w:r>
      <w:r w:rsidR="006D0354" w:rsidRPr="006D0354">
        <w:rPr>
          <w:rFonts w:ascii="Browallia New" w:hAnsi="Browallia New" w:cs="Browallia New"/>
          <w:color w:val="000000"/>
          <w:sz w:val="28"/>
        </w:rPr>
        <w:t xml:space="preserve">Lifestyle </w:t>
      </w:r>
      <w:r w:rsidR="000C3062">
        <w:rPr>
          <w:rFonts w:ascii="Browallia New" w:hAnsi="Browallia New" w:cs="Browallia New"/>
          <w:color w:val="000000"/>
          <w:sz w:val="28"/>
          <w:cs/>
        </w:rPr>
        <w:t xml:space="preserve">ของลูกค้าไว้ก่อนล่วงหน้า </w:t>
      </w:r>
      <w:r w:rsidR="006D0354" w:rsidRPr="006D0354">
        <w:rPr>
          <w:rFonts w:ascii="Browallia New" w:hAnsi="Browallia New" w:cs="Browallia New"/>
          <w:color w:val="000000"/>
          <w:sz w:val="28"/>
          <w:cs/>
        </w:rPr>
        <w:t>แล้วนำไปวิเคราะห์ในระบบต่างๆ</w:t>
      </w:r>
      <w:r w:rsidR="000C3062">
        <w:rPr>
          <w:rFonts w:ascii="Browallia New" w:hAnsi="Browallia New" w:cs="Browallia New"/>
          <w:color w:val="000000"/>
          <w:sz w:val="28"/>
        </w:rPr>
        <w:t xml:space="preserve"> </w:t>
      </w:r>
      <w:r w:rsidR="000C3062">
        <w:rPr>
          <w:rFonts w:ascii="Browallia New" w:hAnsi="Browallia New" w:cs="Browallia New" w:hint="cs"/>
          <w:color w:val="000000"/>
          <w:sz w:val="28"/>
          <w:cs/>
        </w:rPr>
        <w:t>เพื่อจัดแคมเปญทางการตลาดที่เหมาะสม</w:t>
      </w:r>
      <w:r w:rsidR="006D0354" w:rsidRPr="006D0354">
        <w:rPr>
          <w:rFonts w:ascii="Browallia New" w:hAnsi="Browallia New" w:cs="Browallia New"/>
          <w:color w:val="000000"/>
          <w:sz w:val="28"/>
          <w:cs/>
        </w:rPr>
        <w:t>ได้</w:t>
      </w:r>
      <w:r w:rsidR="000C3062">
        <w:rPr>
          <w:rFonts w:ascii="Browallia New" w:hAnsi="Browallia New" w:cs="Browallia New" w:hint="cs"/>
          <w:color w:val="000000"/>
          <w:sz w:val="28"/>
          <w:cs/>
        </w:rPr>
        <w:t>เป็นรายบุคคล</w:t>
      </w:r>
      <w:r w:rsidR="006D0354" w:rsidRPr="006D0354">
        <w:rPr>
          <w:rFonts w:ascii="Browallia New" w:hAnsi="Browallia New" w:cs="Browallia New"/>
          <w:color w:val="000000"/>
          <w:sz w:val="28"/>
          <w:cs/>
        </w:rPr>
        <w:t xml:space="preserve">   </w:t>
      </w:r>
    </w:p>
    <w:p w:rsidR="006D0354" w:rsidRPr="006D0354" w:rsidRDefault="006D0354" w:rsidP="00146C26">
      <w:pPr>
        <w:tabs>
          <w:tab w:val="left" w:pos="2552"/>
        </w:tabs>
        <w:spacing w:after="0" w:line="240" w:lineRule="auto"/>
        <w:jc w:val="thaiDistribute"/>
        <w:rPr>
          <w:rFonts w:ascii="Browallia New" w:hAnsi="Browallia New" w:cs="Browallia New"/>
          <w:color w:val="000000"/>
          <w:sz w:val="28"/>
        </w:rPr>
      </w:pPr>
      <w:r w:rsidRPr="008749FF">
        <w:rPr>
          <w:rFonts w:ascii="Browallia New" w:hAnsi="Browallia New" w:cs="Browallia New"/>
          <w:b/>
          <w:bCs/>
          <w:color w:val="000000"/>
          <w:sz w:val="28"/>
          <w:cs/>
        </w:rPr>
        <w:t xml:space="preserve">  </w:t>
      </w:r>
      <w:r w:rsidR="00154E8D" w:rsidRPr="008749FF">
        <w:rPr>
          <w:rFonts w:ascii="Browallia New" w:hAnsi="Browallia New" w:cs="Browallia New" w:hint="cs"/>
          <w:b/>
          <w:bCs/>
          <w:color w:val="000000"/>
          <w:sz w:val="28"/>
          <w:cs/>
        </w:rPr>
        <w:t xml:space="preserve">  </w:t>
      </w:r>
      <w:r w:rsidRPr="008749FF">
        <w:rPr>
          <w:rFonts w:ascii="Browallia New" w:hAnsi="Browallia New" w:cs="Browallia New"/>
          <w:b/>
          <w:bCs/>
          <w:color w:val="000000"/>
          <w:sz w:val="28"/>
          <w:cs/>
        </w:rPr>
        <w:t xml:space="preserve">3.3) </w:t>
      </w:r>
      <w:r w:rsidR="000C3062" w:rsidRPr="008749FF">
        <w:rPr>
          <w:rFonts w:ascii="Browallia New" w:hAnsi="Browallia New" w:cs="Browallia New"/>
          <w:b/>
          <w:bCs/>
          <w:color w:val="000000"/>
          <w:sz w:val="28"/>
        </w:rPr>
        <w:t>People</w:t>
      </w:r>
      <w:r w:rsidR="000C3062" w:rsidRPr="000C3062">
        <w:rPr>
          <w:rFonts w:ascii="Browallia New" w:hAnsi="Browallia New" w:cs="Browallia New"/>
          <w:b/>
          <w:bCs/>
          <w:color w:val="000000"/>
          <w:sz w:val="28"/>
          <w:cs/>
        </w:rPr>
        <w:t xml:space="preserve"> </w:t>
      </w:r>
      <w:r w:rsidR="000C3062" w:rsidRPr="000C3062">
        <w:rPr>
          <w:rFonts w:ascii="Browallia New" w:hAnsi="Browallia New" w:cs="Browallia New"/>
          <w:b/>
          <w:bCs/>
          <w:color w:val="000000"/>
          <w:sz w:val="28"/>
        </w:rPr>
        <w:t>(</w:t>
      </w:r>
      <w:r w:rsidR="00154E8D" w:rsidRPr="000C3062">
        <w:rPr>
          <w:rFonts w:ascii="Browallia New" w:hAnsi="Browallia New" w:cs="Browallia New" w:hint="cs"/>
          <w:b/>
          <w:bCs/>
          <w:color w:val="000000"/>
          <w:sz w:val="28"/>
          <w:cs/>
        </w:rPr>
        <w:t>การใช้</w:t>
      </w:r>
      <w:r w:rsidR="00154E8D" w:rsidRPr="000C3062">
        <w:rPr>
          <w:rFonts w:ascii="Browallia New" w:hAnsi="Browallia New" w:cs="Browallia New"/>
          <w:b/>
          <w:bCs/>
          <w:color w:val="000000"/>
          <w:sz w:val="28"/>
          <w:cs/>
        </w:rPr>
        <w:t>คน</w:t>
      </w:r>
      <w:r w:rsidRPr="000C3062">
        <w:rPr>
          <w:rFonts w:ascii="Browallia New" w:hAnsi="Browallia New" w:cs="Browallia New"/>
          <w:b/>
          <w:bCs/>
          <w:color w:val="000000"/>
          <w:sz w:val="28"/>
          <w:cs/>
        </w:rPr>
        <w:t>ในการ</w:t>
      </w:r>
      <w:r w:rsidR="00154E8D" w:rsidRPr="000C3062">
        <w:rPr>
          <w:rFonts w:ascii="Browallia New" w:hAnsi="Browallia New" w:cs="Browallia New" w:hint="cs"/>
          <w:b/>
          <w:bCs/>
          <w:color w:val="000000"/>
          <w:sz w:val="28"/>
          <w:cs/>
        </w:rPr>
        <w:t>สื่อสารเพื่อ</w:t>
      </w:r>
      <w:r w:rsidRPr="000C3062">
        <w:rPr>
          <w:rFonts w:ascii="Browallia New" w:hAnsi="Browallia New" w:cs="Browallia New"/>
          <w:b/>
          <w:bCs/>
          <w:color w:val="000000"/>
          <w:sz w:val="28"/>
          <w:cs/>
        </w:rPr>
        <w:t>สร้างสรรค์สินค้าและบริการ</w:t>
      </w:r>
      <w:r w:rsidR="000C3062" w:rsidRPr="000C3062">
        <w:rPr>
          <w:rFonts w:ascii="Browallia New" w:hAnsi="Browallia New" w:cs="Browallia New"/>
          <w:b/>
          <w:bCs/>
          <w:color w:val="000000"/>
          <w:sz w:val="28"/>
        </w:rPr>
        <w:t>)</w:t>
      </w:r>
      <w:r w:rsidRPr="006D0354">
        <w:rPr>
          <w:rFonts w:ascii="Browallia New" w:hAnsi="Browallia New" w:cs="Browallia New"/>
          <w:color w:val="000000"/>
          <w:sz w:val="28"/>
          <w:cs/>
        </w:rPr>
        <w:t xml:space="preserve"> </w:t>
      </w:r>
      <w:r w:rsidR="00154E8D">
        <w:rPr>
          <w:rFonts w:ascii="Browallia New" w:hAnsi="Browallia New" w:cs="Browallia New" w:hint="cs"/>
          <w:color w:val="000000"/>
          <w:sz w:val="28"/>
          <w:cs/>
        </w:rPr>
        <w:t>คน</w:t>
      </w:r>
      <w:r w:rsidRPr="006D0354">
        <w:rPr>
          <w:rFonts w:ascii="Browallia New" w:hAnsi="Browallia New" w:cs="Browallia New"/>
          <w:color w:val="000000"/>
          <w:sz w:val="28"/>
          <w:cs/>
        </w:rPr>
        <w:t>ก่อให้เกิดกระบวนการซื้อและปิดการขายด้วยมูลค่า</w:t>
      </w:r>
      <w:r>
        <w:rPr>
          <w:rFonts w:ascii="Browallia New" w:hAnsi="Browallia New" w:cs="Browallia New"/>
          <w:color w:val="000000"/>
          <w:sz w:val="28"/>
          <w:cs/>
        </w:rPr>
        <w:t>สูง  สามารถแข่งขันได้ถึงระดับโล</w:t>
      </w:r>
      <w:r>
        <w:rPr>
          <w:rFonts w:ascii="Browallia New" w:hAnsi="Browallia New" w:cs="Browallia New" w:hint="cs"/>
          <w:color w:val="000000"/>
          <w:sz w:val="28"/>
          <w:cs/>
        </w:rPr>
        <w:t>ก</w:t>
      </w:r>
      <w:r w:rsidRPr="006D0354">
        <w:rPr>
          <w:rFonts w:ascii="Browallia New" w:hAnsi="Browallia New" w:cs="Browallia New"/>
          <w:color w:val="000000"/>
          <w:sz w:val="28"/>
          <w:cs/>
        </w:rPr>
        <w:t xml:space="preserve">กรณีตัวอย่าง เช่น </w:t>
      </w:r>
      <w:r w:rsidRPr="006D0354">
        <w:rPr>
          <w:rFonts w:ascii="Browallia New" w:hAnsi="Browallia New" w:cs="Browallia New"/>
          <w:color w:val="000000"/>
          <w:sz w:val="28"/>
        </w:rPr>
        <w:t xml:space="preserve">Pizza Company </w:t>
      </w:r>
      <w:r w:rsidRPr="006D0354">
        <w:rPr>
          <w:rFonts w:ascii="Browallia New" w:hAnsi="Browallia New" w:cs="Browallia New"/>
          <w:color w:val="000000"/>
          <w:sz w:val="28"/>
          <w:cs/>
        </w:rPr>
        <w:t xml:space="preserve">บริษัทที่ถือกำเนิดในประเทศไทย  สามารถการันตีการส่งสินค้าภายใน </w:t>
      </w:r>
      <w:r w:rsidRPr="006D0354">
        <w:rPr>
          <w:rFonts w:ascii="Browallia New" w:hAnsi="Browallia New" w:cs="Browallia New"/>
          <w:color w:val="000000"/>
          <w:sz w:val="28"/>
        </w:rPr>
        <w:t>30</w:t>
      </w:r>
      <w:r w:rsidRPr="006D0354">
        <w:rPr>
          <w:rFonts w:ascii="Browallia New" w:hAnsi="Browallia New" w:cs="Browallia New"/>
          <w:color w:val="000000"/>
          <w:sz w:val="28"/>
          <w:cs/>
        </w:rPr>
        <w:t xml:space="preserve"> นาทีได้ เพราะกระบวนการผลิตที่ถูกควบคุมอย่างเป็นเลิศและการอบรมพนักงานอย่างยอดเยี่ยมนั่นเอง  และรีสอร์ทชื่อดังในจังหวัดเชียงใหม่  </w:t>
      </w:r>
      <w:r w:rsidRPr="006D0354">
        <w:rPr>
          <w:rFonts w:ascii="Browallia New" w:hAnsi="Browallia New" w:cs="Browallia New"/>
          <w:color w:val="000000"/>
          <w:sz w:val="28"/>
        </w:rPr>
        <w:t>“</w:t>
      </w:r>
      <w:r w:rsidRPr="006D0354">
        <w:rPr>
          <w:rFonts w:ascii="Browallia New" w:hAnsi="Browallia New" w:cs="Browallia New"/>
          <w:color w:val="000000"/>
          <w:sz w:val="28"/>
          <w:cs/>
        </w:rPr>
        <w:t>ศิริปันนาวิลล่ารีสอร์ทแอนด์สปา</w:t>
      </w:r>
      <w:r w:rsidRPr="006D0354">
        <w:rPr>
          <w:rFonts w:ascii="Browallia New" w:hAnsi="Browallia New" w:cs="Browallia New"/>
          <w:color w:val="000000"/>
          <w:sz w:val="28"/>
        </w:rPr>
        <w:t xml:space="preserve">”   </w:t>
      </w:r>
      <w:r w:rsidRPr="006D0354">
        <w:rPr>
          <w:rFonts w:ascii="Browallia New" w:hAnsi="Browallia New" w:cs="Browallia New"/>
          <w:color w:val="000000"/>
          <w:sz w:val="28"/>
          <w:cs/>
        </w:rPr>
        <w:t>ที่ซึ่งนอกจากจะมีอัตลักษณ์ความเป็นตัวตนล้านนาเป็น</w:t>
      </w:r>
      <w:r w:rsidRPr="006D0354">
        <w:rPr>
          <w:rFonts w:ascii="Browallia New" w:hAnsi="Browallia New" w:cs="Browallia New"/>
          <w:color w:val="000000"/>
          <w:sz w:val="28"/>
          <w:cs/>
        </w:rPr>
        <w:lastRenderedPageBreak/>
        <w:t>หลักฐานที่ปรากฏให้เห็นอย่างเด่นชัดแล้ว(</w:t>
      </w:r>
      <w:r w:rsidRPr="006D0354">
        <w:rPr>
          <w:rFonts w:ascii="Browallia New" w:hAnsi="Browallia New" w:cs="Browallia New"/>
          <w:color w:val="000000"/>
          <w:sz w:val="28"/>
        </w:rPr>
        <w:t xml:space="preserve">Physical Evidence) </w:t>
      </w:r>
      <w:r w:rsidRPr="006D0354">
        <w:rPr>
          <w:rFonts w:ascii="Browallia New" w:hAnsi="Browallia New" w:cs="Browallia New"/>
          <w:color w:val="000000"/>
          <w:sz w:val="28"/>
          <w:cs/>
        </w:rPr>
        <w:t>ยังมีกระบวนการให้บริการ (</w:t>
      </w:r>
      <w:r w:rsidRPr="006D0354">
        <w:rPr>
          <w:rFonts w:ascii="Browallia New" w:hAnsi="Browallia New" w:cs="Browallia New"/>
          <w:color w:val="000000"/>
          <w:sz w:val="28"/>
        </w:rPr>
        <w:t xml:space="preserve">Process) </w:t>
      </w:r>
      <w:r w:rsidRPr="006D0354">
        <w:rPr>
          <w:rFonts w:ascii="Browallia New" w:hAnsi="Browallia New" w:cs="Browallia New"/>
          <w:color w:val="000000"/>
          <w:sz w:val="28"/>
          <w:cs/>
        </w:rPr>
        <w:t>และให้บริการด้วยบุคลากร (</w:t>
      </w:r>
      <w:r w:rsidRPr="006D0354">
        <w:rPr>
          <w:rFonts w:ascii="Browallia New" w:hAnsi="Browallia New" w:cs="Browallia New"/>
          <w:color w:val="000000"/>
          <w:sz w:val="28"/>
        </w:rPr>
        <w:t xml:space="preserve">People) </w:t>
      </w:r>
      <w:r w:rsidRPr="006D0354">
        <w:rPr>
          <w:rFonts w:ascii="Browallia New" w:hAnsi="Browallia New" w:cs="Browallia New"/>
          <w:color w:val="000000"/>
          <w:sz w:val="28"/>
          <w:cs/>
        </w:rPr>
        <w:t>ชั้นเลิศประกอบกันอย่างลงตัว</w:t>
      </w:r>
    </w:p>
    <w:p w:rsidR="006D0354" w:rsidRPr="006D0354" w:rsidRDefault="00154E8D" w:rsidP="00146C26">
      <w:pPr>
        <w:tabs>
          <w:tab w:val="left" w:pos="1276"/>
        </w:tabs>
        <w:spacing w:after="0" w:line="240" w:lineRule="auto"/>
        <w:jc w:val="thaiDistribute"/>
        <w:rPr>
          <w:rFonts w:ascii="Browallia New" w:hAnsi="Browallia New" w:cs="Browallia New" w:hint="cs"/>
          <w:sz w:val="28"/>
          <w:cs/>
        </w:rPr>
      </w:pPr>
      <w:r>
        <w:rPr>
          <w:rFonts w:ascii="Browallia New" w:hAnsi="Browallia New" w:cs="Browallia New" w:hint="cs"/>
          <w:color w:val="000000"/>
          <w:sz w:val="28"/>
          <w:cs/>
        </w:rPr>
        <w:t xml:space="preserve">         </w:t>
      </w:r>
      <w:r w:rsidR="00146C26">
        <w:rPr>
          <w:rFonts w:ascii="Browallia New" w:hAnsi="Browallia New" w:cs="Browallia New"/>
          <w:color w:val="000000"/>
          <w:sz w:val="28"/>
          <w:cs/>
        </w:rPr>
        <w:t>การตลาดเชิงสร้างสรรค์</w:t>
      </w:r>
      <w:r w:rsidR="006D0354" w:rsidRPr="006D0354">
        <w:rPr>
          <w:rFonts w:ascii="Browallia New" w:hAnsi="Browallia New" w:cs="Browallia New"/>
          <w:color w:val="000000"/>
          <w:sz w:val="28"/>
          <w:cs/>
        </w:rPr>
        <w:t>จึงมิใช่เรื่องใหม่</w:t>
      </w:r>
      <w:r w:rsidR="00146C26">
        <w:rPr>
          <w:rFonts w:ascii="Browallia New" w:hAnsi="Browallia New" w:cs="Browallia New"/>
          <w:color w:val="000000"/>
          <w:sz w:val="28"/>
          <w:cs/>
        </w:rPr>
        <w:t xml:space="preserve">  แต่เป็นการผสมผสานแนวคิดต่างๆ ที่</w:t>
      </w:r>
      <w:r w:rsidR="006D0354" w:rsidRPr="006D0354">
        <w:rPr>
          <w:rFonts w:ascii="Browallia New" w:hAnsi="Browallia New" w:cs="Browallia New"/>
          <w:color w:val="000000"/>
          <w:sz w:val="28"/>
          <w:cs/>
        </w:rPr>
        <w:t xml:space="preserve">มีอยู่ในทรัพยากรธรรมชาติ  จารีตประเพณี  วัฒนธรรม ความดั้งเดิม </w:t>
      </w:r>
      <w:r w:rsidR="00146C26">
        <w:rPr>
          <w:rFonts w:ascii="Browallia New" w:hAnsi="Browallia New" w:cs="Browallia New" w:hint="cs"/>
          <w:color w:val="000000"/>
          <w:sz w:val="28"/>
          <w:cs/>
        </w:rPr>
        <w:t>หรือปัญหาอุปสรรคในการดำเนินชีวิต บวกกับ</w:t>
      </w:r>
      <w:r w:rsidR="006D0354" w:rsidRPr="006D0354">
        <w:rPr>
          <w:rFonts w:ascii="Browallia New" w:hAnsi="Browallia New" w:cs="Browallia New"/>
          <w:color w:val="000000"/>
          <w:sz w:val="28"/>
          <w:cs/>
        </w:rPr>
        <w:t>เทคโนโลยีใหม่ๆ  โดยอาจ</w:t>
      </w:r>
      <w:r w:rsidR="00146C26">
        <w:rPr>
          <w:rFonts w:ascii="Browallia New" w:hAnsi="Browallia New" w:cs="Browallia New" w:hint="cs"/>
          <w:color w:val="000000"/>
          <w:sz w:val="28"/>
          <w:cs/>
        </w:rPr>
        <w:t>ใช้วิธี</w:t>
      </w:r>
      <w:r w:rsidR="006D0354" w:rsidRPr="006D0354">
        <w:rPr>
          <w:rFonts w:ascii="Browallia New" w:hAnsi="Browallia New" w:cs="Browallia New"/>
          <w:color w:val="000000"/>
          <w:sz w:val="28"/>
          <w:cs/>
        </w:rPr>
        <w:t>นำมารวมกัน  แยกออกจากกัน  ปรับปรุงเปลี่ยนแปลงใหม่  ทำให้เล็กลง  ทำให้ใหญ่ขึ้น นำไปใช้กับสิ่งอื่น  หรือลด ละ เลิก  ทดแทนการใ</w:t>
      </w:r>
      <w:r w:rsidR="00146C26">
        <w:rPr>
          <w:rFonts w:ascii="Browallia New" w:hAnsi="Browallia New" w:cs="Browallia New"/>
          <w:color w:val="000000"/>
          <w:sz w:val="28"/>
          <w:cs/>
        </w:rPr>
        <w:t xml:space="preserve">ช้วัสดุพลังงานและสิ่งแวดล้อม </w:t>
      </w:r>
      <w:r w:rsidR="006D0354" w:rsidRPr="006D0354">
        <w:rPr>
          <w:rFonts w:ascii="Browallia New" w:hAnsi="Browallia New" w:cs="Browallia New"/>
          <w:color w:val="000000"/>
          <w:sz w:val="28"/>
          <w:cs/>
        </w:rPr>
        <w:t>เกิดเป็นสินค้าและบริการที่สร้างสรรค์ต่างๆมากมาย  ทั้งนี้การคิดสร้างสรรค์สินค้าหรือบริการใดๆก็ตามต้องคำนึงถึงความต้องการของผู้ใช้เป็นสำคัญว่านำไปใช้ประโยชน์อะไร</w:t>
      </w:r>
      <w:r w:rsidR="00146C26">
        <w:rPr>
          <w:rFonts w:ascii="Browallia New" w:hAnsi="Browallia New" w:cs="Browallia New" w:hint="cs"/>
          <w:color w:val="000000"/>
          <w:sz w:val="28"/>
          <w:cs/>
        </w:rPr>
        <w:t xml:space="preserve"> </w:t>
      </w:r>
      <w:r w:rsidR="006D0354" w:rsidRPr="006D0354">
        <w:rPr>
          <w:rFonts w:ascii="Browallia New" w:hAnsi="Browallia New" w:cs="Browallia New"/>
          <w:color w:val="000000"/>
          <w:sz w:val="28"/>
          <w:cs/>
        </w:rPr>
        <w:t>(</w:t>
      </w:r>
      <w:r w:rsidR="006D0354" w:rsidRPr="006D0354">
        <w:rPr>
          <w:rFonts w:ascii="Browallia New" w:hAnsi="Browallia New" w:cs="Browallia New"/>
          <w:color w:val="000000"/>
          <w:sz w:val="28"/>
        </w:rPr>
        <w:t xml:space="preserve">Functional) </w:t>
      </w:r>
      <w:r w:rsidR="006D0354" w:rsidRPr="006D0354">
        <w:rPr>
          <w:rFonts w:ascii="Browallia New" w:hAnsi="Browallia New" w:cs="Browallia New"/>
          <w:color w:val="000000"/>
          <w:sz w:val="28"/>
          <w:cs/>
        </w:rPr>
        <w:t>ที่คุ</w:t>
      </w:r>
      <w:r w:rsidR="00146C26">
        <w:rPr>
          <w:rFonts w:ascii="Browallia New" w:hAnsi="Browallia New" w:cs="Browallia New"/>
          <w:color w:val="000000"/>
          <w:sz w:val="28"/>
          <w:cs/>
        </w:rPr>
        <w:t>้มค่าและเกิดอารมณ์สุนทรียภาพ มี</w:t>
      </w:r>
      <w:r w:rsidR="006D0354" w:rsidRPr="006D0354">
        <w:rPr>
          <w:rFonts w:ascii="Browallia New" w:hAnsi="Browallia New" w:cs="Browallia New"/>
          <w:color w:val="000000"/>
          <w:sz w:val="28"/>
          <w:cs/>
        </w:rPr>
        <w:t>ความสวยงามสะดุดตาสะดุดใจ (</w:t>
      </w:r>
      <w:r w:rsidR="006D0354" w:rsidRPr="006D0354">
        <w:rPr>
          <w:rFonts w:ascii="Browallia New" w:hAnsi="Browallia New" w:cs="Browallia New"/>
          <w:color w:val="000000"/>
          <w:sz w:val="28"/>
        </w:rPr>
        <w:t xml:space="preserve">Emotional)   </w:t>
      </w:r>
      <w:r w:rsidR="006D0354" w:rsidRPr="006D0354">
        <w:rPr>
          <w:rFonts w:ascii="Browallia New" w:hAnsi="Browallia New" w:cs="Browallia New"/>
          <w:color w:val="000000"/>
          <w:sz w:val="28"/>
          <w:cs/>
        </w:rPr>
        <w:t>การ</w:t>
      </w:r>
      <w:r w:rsidR="00146C26">
        <w:rPr>
          <w:rFonts w:ascii="Browallia New" w:hAnsi="Browallia New" w:cs="Browallia New"/>
          <w:color w:val="000000"/>
          <w:sz w:val="28"/>
          <w:cs/>
        </w:rPr>
        <w:t>ตลาดเชิงสร้างสรรค์</w:t>
      </w:r>
      <w:r w:rsidR="00146C26">
        <w:rPr>
          <w:rFonts w:ascii="Browallia New" w:hAnsi="Browallia New" w:cs="Browallia New" w:hint="cs"/>
          <w:color w:val="000000"/>
          <w:sz w:val="28"/>
          <w:cs/>
        </w:rPr>
        <w:t>จึง</w:t>
      </w:r>
      <w:r w:rsidR="00146C26">
        <w:rPr>
          <w:rFonts w:ascii="Browallia New" w:hAnsi="Browallia New" w:cs="Browallia New"/>
          <w:color w:val="000000"/>
          <w:sz w:val="28"/>
          <w:cs/>
        </w:rPr>
        <w:t>ผสมผสาน</w:t>
      </w:r>
      <w:r w:rsidR="006D0354" w:rsidRPr="006D0354">
        <w:rPr>
          <w:rFonts w:ascii="Browallia New" w:hAnsi="Browallia New" w:cs="Browallia New"/>
          <w:color w:val="000000"/>
          <w:sz w:val="28"/>
          <w:cs/>
        </w:rPr>
        <w:t>แนวคิดสร้างสรรค์ (</w:t>
      </w:r>
      <w:r w:rsidR="006D0354" w:rsidRPr="006D0354">
        <w:rPr>
          <w:rFonts w:ascii="Browallia New" w:hAnsi="Browallia New" w:cs="Browallia New"/>
          <w:color w:val="000000"/>
          <w:sz w:val="28"/>
        </w:rPr>
        <w:t xml:space="preserve">Creative Idea)  </w:t>
      </w:r>
      <w:r w:rsidR="006D0354" w:rsidRPr="006D0354">
        <w:rPr>
          <w:rFonts w:ascii="Browallia New" w:hAnsi="Browallia New" w:cs="Browallia New"/>
          <w:color w:val="000000"/>
          <w:sz w:val="28"/>
          <w:cs/>
        </w:rPr>
        <w:t>ที่เป็นพรสวรรค์ซึ่งมีอยู่แล้วในตัวตน (</w:t>
      </w:r>
      <w:r w:rsidR="006D0354" w:rsidRPr="006D0354">
        <w:rPr>
          <w:rFonts w:ascii="Browallia New" w:hAnsi="Browallia New" w:cs="Browallia New"/>
          <w:color w:val="000000"/>
          <w:sz w:val="28"/>
        </w:rPr>
        <w:t xml:space="preserve">Tacit knowledge) </w:t>
      </w:r>
      <w:r w:rsidR="00146C26">
        <w:rPr>
          <w:rFonts w:ascii="Browallia New" w:hAnsi="Browallia New" w:cs="Browallia New" w:hint="cs"/>
          <w:color w:val="000000"/>
          <w:sz w:val="28"/>
          <w:cs/>
        </w:rPr>
        <w:t>กับ</w:t>
      </w:r>
      <w:r w:rsidR="006D0354" w:rsidRPr="006D0354">
        <w:rPr>
          <w:rFonts w:ascii="Browallia New" w:hAnsi="Browallia New" w:cs="Browallia New"/>
          <w:color w:val="000000"/>
          <w:sz w:val="28"/>
          <w:cs/>
        </w:rPr>
        <w:t>ความรู้ที่</w:t>
      </w:r>
      <w:r w:rsidR="00146C26">
        <w:rPr>
          <w:rFonts w:ascii="Browallia New" w:hAnsi="Browallia New" w:cs="Browallia New"/>
          <w:color w:val="000000"/>
          <w:sz w:val="28"/>
          <w:cs/>
        </w:rPr>
        <w:t>สร้างขึ้นจากทฤษฎี</w:t>
      </w:r>
      <w:r w:rsidR="006D0354" w:rsidRPr="006D0354">
        <w:rPr>
          <w:rFonts w:ascii="Browallia New" w:hAnsi="Browallia New" w:cs="Browallia New"/>
          <w:color w:val="000000"/>
          <w:sz w:val="28"/>
          <w:cs/>
        </w:rPr>
        <w:t xml:space="preserve"> (</w:t>
      </w:r>
      <w:r w:rsidR="006D0354" w:rsidRPr="006D0354">
        <w:rPr>
          <w:rFonts w:ascii="Browallia New" w:hAnsi="Browallia New" w:cs="Browallia New"/>
          <w:color w:val="000000"/>
          <w:sz w:val="28"/>
        </w:rPr>
        <w:t xml:space="preserve">Explicit knowledge)   </w:t>
      </w:r>
      <w:r w:rsidR="00146C26">
        <w:rPr>
          <w:rFonts w:ascii="Browallia New" w:hAnsi="Browallia New" w:cs="Browallia New" w:hint="cs"/>
          <w:color w:val="000000"/>
          <w:sz w:val="28"/>
          <w:cs/>
        </w:rPr>
        <w:t>โดยใช้หลักการตลาด 7</w:t>
      </w:r>
      <w:r w:rsidR="00146C26">
        <w:rPr>
          <w:rFonts w:ascii="Browallia New" w:hAnsi="Browallia New" w:cs="Browallia New"/>
          <w:color w:val="000000"/>
          <w:sz w:val="28"/>
        </w:rPr>
        <w:t xml:space="preserve">Ps </w:t>
      </w:r>
      <w:r w:rsidR="00146C26">
        <w:rPr>
          <w:rFonts w:ascii="Browallia New" w:hAnsi="Browallia New" w:cs="Browallia New" w:hint="cs"/>
          <w:color w:val="000000"/>
          <w:sz w:val="28"/>
          <w:cs/>
        </w:rPr>
        <w:t>ที่มีอยู่มาประยุกต์ใช้อย่างเหมาะสม</w:t>
      </w:r>
    </w:p>
    <w:p w:rsidR="006D0354" w:rsidRPr="006D0354" w:rsidRDefault="006D0354" w:rsidP="006D0354">
      <w:pPr>
        <w:tabs>
          <w:tab w:val="left" w:pos="1276"/>
        </w:tabs>
        <w:spacing w:after="0" w:line="240" w:lineRule="auto"/>
        <w:rPr>
          <w:rFonts w:ascii="Browallia New" w:hAnsi="Browallia New" w:cs="Browallia New"/>
          <w:sz w:val="28"/>
        </w:rPr>
      </w:pPr>
      <w:r w:rsidRPr="006D0354">
        <w:rPr>
          <w:rFonts w:ascii="Browallia New" w:hAnsi="Browallia New" w:cs="Browallia New"/>
          <w:color w:val="000000"/>
          <w:sz w:val="28"/>
          <w:cs/>
        </w:rPr>
        <w:tab/>
      </w:r>
    </w:p>
    <w:p w:rsidR="005C3895" w:rsidRPr="005C3895" w:rsidRDefault="005C3895" w:rsidP="005C3895">
      <w:pPr>
        <w:suppressAutoHyphens/>
        <w:autoSpaceDN w:val="0"/>
        <w:spacing w:after="0" w:line="240" w:lineRule="auto"/>
        <w:jc w:val="center"/>
        <w:textAlignment w:val="baselin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color w:val="000000"/>
          <w:sz w:val="28"/>
          <w:cs/>
        </w:rPr>
        <w:t>******************************</w:t>
      </w:r>
    </w:p>
    <w:p w:rsidR="00862C36" w:rsidRPr="00862C36" w:rsidRDefault="00862C36" w:rsidP="00862C36">
      <w:pPr>
        <w:tabs>
          <w:tab w:val="left" w:pos="720"/>
          <w:tab w:val="left" w:pos="1800"/>
        </w:tabs>
        <w:spacing w:after="0" w:line="240" w:lineRule="auto"/>
        <w:jc w:val="both"/>
        <w:rPr>
          <w:rFonts w:ascii="Browallia New" w:hAnsi="Browallia New" w:cs="Browallia New"/>
          <w:sz w:val="28"/>
        </w:rPr>
      </w:pPr>
      <w:r w:rsidRPr="00862C36">
        <w:rPr>
          <w:rFonts w:ascii="Browallia New" w:hAnsi="Browallia New" w:cs="Browallia New"/>
          <w:b/>
          <w:bCs/>
          <w:color w:val="000000"/>
          <w:sz w:val="28"/>
          <w:cs/>
        </w:rPr>
        <w:tab/>
      </w:r>
    </w:p>
    <w:p w:rsidR="00EF63DA" w:rsidRPr="00EF63DA" w:rsidRDefault="00EF63DA" w:rsidP="00277FA7">
      <w:pPr>
        <w:tabs>
          <w:tab w:val="left" w:pos="720"/>
          <w:tab w:val="left" w:pos="1800"/>
        </w:tabs>
        <w:spacing w:after="0" w:line="240" w:lineRule="auto"/>
        <w:jc w:val="both"/>
        <w:rPr>
          <w:rFonts w:ascii="Browallia New" w:hAnsi="Browallia New" w:cs="Browallia New"/>
          <w:sz w:val="28"/>
        </w:rPr>
      </w:pPr>
    </w:p>
    <w:p w:rsidR="00D56C00" w:rsidRPr="00672D97" w:rsidRDefault="00D56C00" w:rsidP="00277FA7">
      <w:pPr>
        <w:spacing w:after="0" w:line="240" w:lineRule="auto"/>
        <w:jc w:val="both"/>
        <w:rPr>
          <w:rFonts w:ascii="BrowalliaUPC" w:hAnsi="BrowalliaUPC" w:cs="BrowalliaUPC"/>
          <w:sz w:val="24"/>
          <w:szCs w:val="32"/>
          <w:lang w:val="en-GB"/>
        </w:rPr>
      </w:pPr>
    </w:p>
    <w:p w:rsidR="00D56C00" w:rsidRDefault="00D56C00" w:rsidP="00277FA7">
      <w:pPr>
        <w:spacing w:after="0" w:line="240" w:lineRule="auto"/>
        <w:jc w:val="both"/>
        <w:rPr>
          <w:rFonts w:ascii="BrowalliaUPC" w:hAnsi="BrowalliaUPC" w:cs="BrowalliaUPC"/>
          <w:sz w:val="24"/>
          <w:szCs w:val="32"/>
        </w:rPr>
      </w:pPr>
    </w:p>
    <w:p w:rsidR="00D56C00" w:rsidRDefault="00D56C00" w:rsidP="00277FA7">
      <w:pPr>
        <w:spacing w:after="0" w:line="240" w:lineRule="auto"/>
        <w:jc w:val="both"/>
        <w:rPr>
          <w:rFonts w:ascii="BrowalliaUPC" w:hAnsi="BrowalliaUPC" w:cs="BrowalliaUPC"/>
          <w:sz w:val="24"/>
          <w:szCs w:val="32"/>
        </w:rPr>
      </w:pPr>
    </w:p>
    <w:p w:rsidR="00910AAA" w:rsidRDefault="00910AAA" w:rsidP="00277FA7">
      <w:pPr>
        <w:spacing w:after="0" w:line="240" w:lineRule="auto"/>
        <w:jc w:val="both"/>
        <w:rPr>
          <w:rFonts w:ascii="BrowalliaUPC" w:hAnsi="BrowalliaUPC" w:cs="BrowalliaUPC"/>
          <w:sz w:val="24"/>
          <w:szCs w:val="32"/>
        </w:rPr>
      </w:pPr>
    </w:p>
    <w:p w:rsidR="00910AAA" w:rsidRDefault="00910AAA" w:rsidP="00277FA7">
      <w:pPr>
        <w:spacing w:after="0" w:line="240" w:lineRule="auto"/>
        <w:jc w:val="both"/>
        <w:rPr>
          <w:rFonts w:ascii="BrowalliaUPC" w:hAnsi="BrowalliaUPC" w:cs="BrowalliaUPC"/>
          <w:sz w:val="24"/>
          <w:szCs w:val="32"/>
        </w:rPr>
      </w:pPr>
    </w:p>
    <w:p w:rsidR="00910AAA" w:rsidRDefault="00910AAA" w:rsidP="00277FA7">
      <w:pPr>
        <w:spacing w:after="0" w:line="240" w:lineRule="auto"/>
        <w:jc w:val="both"/>
        <w:rPr>
          <w:rFonts w:ascii="BrowalliaUPC" w:hAnsi="BrowalliaUPC" w:cs="BrowalliaUPC"/>
          <w:sz w:val="24"/>
          <w:szCs w:val="32"/>
        </w:rPr>
      </w:pPr>
    </w:p>
    <w:p w:rsidR="00910AAA" w:rsidRDefault="00910AAA" w:rsidP="00277FA7">
      <w:pPr>
        <w:spacing w:after="0" w:line="240" w:lineRule="auto"/>
        <w:jc w:val="both"/>
        <w:rPr>
          <w:rFonts w:ascii="BrowalliaUPC" w:hAnsi="BrowalliaUPC" w:cs="BrowalliaUPC"/>
          <w:sz w:val="24"/>
          <w:szCs w:val="32"/>
        </w:rPr>
      </w:pPr>
    </w:p>
    <w:sectPr w:rsidR="00910AAA" w:rsidSect="00473908">
      <w:pgSz w:w="12240" w:h="15840"/>
      <w:pgMar w:top="1440" w:right="104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A70" w:rsidRDefault="00CF2A70" w:rsidP="00C40A58">
      <w:pPr>
        <w:spacing w:after="0" w:line="240" w:lineRule="auto"/>
      </w:pPr>
      <w:r>
        <w:separator/>
      </w:r>
    </w:p>
  </w:endnote>
  <w:endnote w:type="continuationSeparator" w:id="0">
    <w:p w:rsidR="00CF2A70" w:rsidRDefault="00CF2A70" w:rsidP="00C4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A70" w:rsidRDefault="00CF2A70" w:rsidP="00C40A58">
      <w:pPr>
        <w:spacing w:after="0" w:line="240" w:lineRule="auto"/>
      </w:pPr>
      <w:r>
        <w:separator/>
      </w:r>
    </w:p>
  </w:footnote>
  <w:footnote w:type="continuationSeparator" w:id="0">
    <w:p w:rsidR="00CF2A70" w:rsidRDefault="00CF2A70" w:rsidP="00C40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F1785"/>
    <w:multiLevelType w:val="multilevel"/>
    <w:tmpl w:val="1B4C970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360" w:hanging="360"/>
      </w:pPr>
      <w:rPr>
        <w:rFonts w:ascii="Symbol" w:hAnsi="Symbol"/>
        <w:lang w:bidi="th-TH"/>
      </w:rPr>
    </w:lvl>
    <w:lvl w:ilvl="2">
      <w:numFmt w:val="bullet"/>
      <w:lvlText w:val=""/>
      <w:lvlJc w:val="left"/>
      <w:pPr>
        <w:ind w:left="3960" w:hanging="720"/>
      </w:pPr>
      <w:rPr>
        <w:rFonts w:ascii="Wingdings" w:hAnsi="Wingdings"/>
      </w:rPr>
    </w:lvl>
    <w:lvl w:ilvl="3">
      <w:start w:val="1"/>
      <w:numFmt w:val="decimal"/>
      <w:lvlText w:val="%1.%2.%3.%4"/>
      <w:lvlJc w:val="left"/>
      <w:pPr>
        <w:ind w:left="5400" w:hanging="720"/>
      </w:pPr>
    </w:lvl>
    <w:lvl w:ilvl="4">
      <w:start w:val="1"/>
      <w:numFmt w:val="decimal"/>
      <w:lvlText w:val="%1.%2.%3.%4.%5"/>
      <w:lvlJc w:val="left"/>
      <w:pPr>
        <w:ind w:left="7200" w:hanging="1080"/>
      </w:pPr>
    </w:lvl>
    <w:lvl w:ilvl="5">
      <w:start w:val="1"/>
      <w:numFmt w:val="decimal"/>
      <w:lvlText w:val="%1.%2.%3.%4.%5.%6"/>
      <w:lvlJc w:val="left"/>
      <w:pPr>
        <w:ind w:left="8640" w:hanging="1080"/>
      </w:pPr>
    </w:lvl>
    <w:lvl w:ilvl="6">
      <w:start w:val="1"/>
      <w:numFmt w:val="decimal"/>
      <w:lvlText w:val="%1.%2.%3.%4.%5.%6.%7"/>
      <w:lvlJc w:val="left"/>
      <w:pPr>
        <w:ind w:left="10080" w:hanging="1080"/>
      </w:pPr>
    </w:lvl>
    <w:lvl w:ilvl="7">
      <w:start w:val="1"/>
      <w:numFmt w:val="decimal"/>
      <w:lvlText w:val="%1.%2.%3.%4.%5.%6.%7.%8"/>
      <w:lvlJc w:val="left"/>
      <w:pPr>
        <w:ind w:left="11880" w:hanging="1440"/>
      </w:pPr>
    </w:lvl>
    <w:lvl w:ilvl="8">
      <w:start w:val="1"/>
      <w:numFmt w:val="decimal"/>
      <w:lvlText w:val="%1.%2.%3.%4.%5.%6.%7.%8.%9"/>
      <w:lvlJc w:val="left"/>
      <w:pPr>
        <w:ind w:left="13320" w:hanging="1440"/>
      </w:pPr>
    </w:lvl>
  </w:abstractNum>
  <w:abstractNum w:abstractNumId="1">
    <w:nsid w:val="17362A23"/>
    <w:multiLevelType w:val="hybridMultilevel"/>
    <w:tmpl w:val="95046040"/>
    <w:lvl w:ilvl="0" w:tplc="D10AE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2EA6E">
      <w:start w:val="2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F8A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09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00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A5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81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088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D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2C2F32"/>
    <w:multiLevelType w:val="hybridMultilevel"/>
    <w:tmpl w:val="3C1A34B8"/>
    <w:lvl w:ilvl="0" w:tplc="9F74BE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2C4355"/>
    <w:multiLevelType w:val="multilevel"/>
    <w:tmpl w:val="CFBC1B32"/>
    <w:lvl w:ilvl="0">
      <w:start w:val="1"/>
      <w:numFmt w:val="decimal"/>
      <w:lvlText w:val="%1)"/>
      <w:lvlJc w:val="left"/>
      <w:pPr>
        <w:ind w:left="6598" w:hanging="360"/>
      </w:pPr>
    </w:lvl>
    <w:lvl w:ilvl="1">
      <w:start w:val="1"/>
      <w:numFmt w:val="lowerLetter"/>
      <w:lvlText w:val="%2."/>
      <w:lvlJc w:val="left"/>
      <w:pPr>
        <w:ind w:left="7318" w:hanging="360"/>
      </w:pPr>
    </w:lvl>
    <w:lvl w:ilvl="2">
      <w:start w:val="1"/>
      <w:numFmt w:val="lowerRoman"/>
      <w:lvlText w:val="%3."/>
      <w:lvlJc w:val="right"/>
      <w:pPr>
        <w:ind w:left="8038" w:hanging="180"/>
      </w:pPr>
    </w:lvl>
    <w:lvl w:ilvl="3">
      <w:start w:val="1"/>
      <w:numFmt w:val="decimal"/>
      <w:lvlText w:val="%4."/>
      <w:lvlJc w:val="left"/>
      <w:pPr>
        <w:ind w:left="8758" w:hanging="360"/>
      </w:pPr>
    </w:lvl>
    <w:lvl w:ilvl="4">
      <w:start w:val="1"/>
      <w:numFmt w:val="lowerLetter"/>
      <w:lvlText w:val="%5."/>
      <w:lvlJc w:val="left"/>
      <w:pPr>
        <w:ind w:left="9478" w:hanging="360"/>
      </w:pPr>
    </w:lvl>
    <w:lvl w:ilvl="5">
      <w:start w:val="1"/>
      <w:numFmt w:val="lowerRoman"/>
      <w:lvlText w:val="%6."/>
      <w:lvlJc w:val="right"/>
      <w:pPr>
        <w:ind w:left="10198" w:hanging="180"/>
      </w:pPr>
    </w:lvl>
    <w:lvl w:ilvl="6">
      <w:start w:val="1"/>
      <w:numFmt w:val="decimal"/>
      <w:lvlText w:val="%7."/>
      <w:lvlJc w:val="left"/>
      <w:pPr>
        <w:ind w:left="10918" w:hanging="360"/>
      </w:pPr>
    </w:lvl>
    <w:lvl w:ilvl="7">
      <w:start w:val="1"/>
      <w:numFmt w:val="lowerLetter"/>
      <w:lvlText w:val="%8."/>
      <w:lvlJc w:val="left"/>
      <w:pPr>
        <w:ind w:left="11638" w:hanging="360"/>
      </w:pPr>
    </w:lvl>
    <w:lvl w:ilvl="8">
      <w:start w:val="1"/>
      <w:numFmt w:val="lowerRoman"/>
      <w:lvlText w:val="%9."/>
      <w:lvlJc w:val="right"/>
      <w:pPr>
        <w:ind w:left="12358" w:hanging="180"/>
      </w:pPr>
    </w:lvl>
  </w:abstractNum>
  <w:abstractNum w:abstractNumId="4">
    <w:nsid w:val="4B0A0684"/>
    <w:multiLevelType w:val="multilevel"/>
    <w:tmpl w:val="66FA02E4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65CB67C0"/>
    <w:multiLevelType w:val="hybridMultilevel"/>
    <w:tmpl w:val="273A46E6"/>
    <w:lvl w:ilvl="0" w:tplc="E832663A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25"/>
    <w:rsid w:val="000035BB"/>
    <w:rsid w:val="000335BA"/>
    <w:rsid w:val="00033CEB"/>
    <w:rsid w:val="000344D4"/>
    <w:rsid w:val="00043D25"/>
    <w:rsid w:val="00057D9F"/>
    <w:rsid w:val="000B4B2C"/>
    <w:rsid w:val="000C1CBA"/>
    <w:rsid w:val="000C3062"/>
    <w:rsid w:val="000C5662"/>
    <w:rsid w:val="000D620B"/>
    <w:rsid w:val="000D7A14"/>
    <w:rsid w:val="000F07DB"/>
    <w:rsid w:val="00135473"/>
    <w:rsid w:val="00146C26"/>
    <w:rsid w:val="00151904"/>
    <w:rsid w:val="00154E8D"/>
    <w:rsid w:val="00161125"/>
    <w:rsid w:val="001C62A7"/>
    <w:rsid w:val="001F4924"/>
    <w:rsid w:val="0025006C"/>
    <w:rsid w:val="00273692"/>
    <w:rsid w:val="00277FA7"/>
    <w:rsid w:val="00281BEC"/>
    <w:rsid w:val="002B00FD"/>
    <w:rsid w:val="002B2133"/>
    <w:rsid w:val="002C6759"/>
    <w:rsid w:val="002C72B1"/>
    <w:rsid w:val="002F773F"/>
    <w:rsid w:val="00315B38"/>
    <w:rsid w:val="00321944"/>
    <w:rsid w:val="003442F2"/>
    <w:rsid w:val="00385C5A"/>
    <w:rsid w:val="003B0A43"/>
    <w:rsid w:val="00422D28"/>
    <w:rsid w:val="00430140"/>
    <w:rsid w:val="00460E28"/>
    <w:rsid w:val="00473908"/>
    <w:rsid w:val="004B73F4"/>
    <w:rsid w:val="0050515D"/>
    <w:rsid w:val="00523AC0"/>
    <w:rsid w:val="00542626"/>
    <w:rsid w:val="005426A2"/>
    <w:rsid w:val="00565B8C"/>
    <w:rsid w:val="005838C7"/>
    <w:rsid w:val="00586ED7"/>
    <w:rsid w:val="005A5AE6"/>
    <w:rsid w:val="005B143B"/>
    <w:rsid w:val="005C3895"/>
    <w:rsid w:val="005C4B64"/>
    <w:rsid w:val="005D3A85"/>
    <w:rsid w:val="00610AFA"/>
    <w:rsid w:val="006314A1"/>
    <w:rsid w:val="00664D45"/>
    <w:rsid w:val="00670E75"/>
    <w:rsid w:val="00672D97"/>
    <w:rsid w:val="006737A7"/>
    <w:rsid w:val="006B63F7"/>
    <w:rsid w:val="006C2762"/>
    <w:rsid w:val="006D0354"/>
    <w:rsid w:val="006D1B59"/>
    <w:rsid w:val="006D46EB"/>
    <w:rsid w:val="007004E9"/>
    <w:rsid w:val="00703796"/>
    <w:rsid w:val="00757F78"/>
    <w:rsid w:val="00761B3A"/>
    <w:rsid w:val="0078688C"/>
    <w:rsid w:val="00796986"/>
    <w:rsid w:val="007B1B68"/>
    <w:rsid w:val="007E468B"/>
    <w:rsid w:val="007E5BD2"/>
    <w:rsid w:val="00806330"/>
    <w:rsid w:val="008209FA"/>
    <w:rsid w:val="00821D0C"/>
    <w:rsid w:val="008237ED"/>
    <w:rsid w:val="008464A1"/>
    <w:rsid w:val="00862C36"/>
    <w:rsid w:val="008631C8"/>
    <w:rsid w:val="008749FF"/>
    <w:rsid w:val="00896F4C"/>
    <w:rsid w:val="00897D4D"/>
    <w:rsid w:val="008A70EA"/>
    <w:rsid w:val="008F5573"/>
    <w:rsid w:val="009057A8"/>
    <w:rsid w:val="00910AAA"/>
    <w:rsid w:val="00930A05"/>
    <w:rsid w:val="0096223B"/>
    <w:rsid w:val="00975790"/>
    <w:rsid w:val="009A4788"/>
    <w:rsid w:val="009A5C0F"/>
    <w:rsid w:val="009D2612"/>
    <w:rsid w:val="009F309D"/>
    <w:rsid w:val="00A1365F"/>
    <w:rsid w:val="00A310DC"/>
    <w:rsid w:val="00A479FA"/>
    <w:rsid w:val="00A543EA"/>
    <w:rsid w:val="00A56945"/>
    <w:rsid w:val="00A61920"/>
    <w:rsid w:val="00AE248B"/>
    <w:rsid w:val="00B01AB1"/>
    <w:rsid w:val="00B162E2"/>
    <w:rsid w:val="00B2118A"/>
    <w:rsid w:val="00B2417E"/>
    <w:rsid w:val="00B36A7A"/>
    <w:rsid w:val="00B447C4"/>
    <w:rsid w:val="00BA3F2F"/>
    <w:rsid w:val="00BC6745"/>
    <w:rsid w:val="00BC7CE7"/>
    <w:rsid w:val="00C05EBA"/>
    <w:rsid w:val="00C3767D"/>
    <w:rsid w:val="00C40A58"/>
    <w:rsid w:val="00C87C23"/>
    <w:rsid w:val="00CC3B78"/>
    <w:rsid w:val="00CE0B49"/>
    <w:rsid w:val="00CE5A89"/>
    <w:rsid w:val="00CF0616"/>
    <w:rsid w:val="00CF2A70"/>
    <w:rsid w:val="00CF64CC"/>
    <w:rsid w:val="00D055AF"/>
    <w:rsid w:val="00D23150"/>
    <w:rsid w:val="00D30696"/>
    <w:rsid w:val="00D37398"/>
    <w:rsid w:val="00D56C00"/>
    <w:rsid w:val="00D638CC"/>
    <w:rsid w:val="00D7237A"/>
    <w:rsid w:val="00D82A7C"/>
    <w:rsid w:val="00D87DD1"/>
    <w:rsid w:val="00DA3142"/>
    <w:rsid w:val="00DF6D54"/>
    <w:rsid w:val="00E35097"/>
    <w:rsid w:val="00E405B9"/>
    <w:rsid w:val="00E439E5"/>
    <w:rsid w:val="00E449A4"/>
    <w:rsid w:val="00E52DC8"/>
    <w:rsid w:val="00E637C8"/>
    <w:rsid w:val="00E76FB4"/>
    <w:rsid w:val="00EA2E71"/>
    <w:rsid w:val="00EA604D"/>
    <w:rsid w:val="00EB2466"/>
    <w:rsid w:val="00EC7C06"/>
    <w:rsid w:val="00ED3B1C"/>
    <w:rsid w:val="00ED3ECA"/>
    <w:rsid w:val="00ED485B"/>
    <w:rsid w:val="00EE2187"/>
    <w:rsid w:val="00EF63DA"/>
    <w:rsid w:val="00F164D7"/>
    <w:rsid w:val="00F217D9"/>
    <w:rsid w:val="00F35F59"/>
    <w:rsid w:val="00F47777"/>
    <w:rsid w:val="00F95683"/>
    <w:rsid w:val="00FB1717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6D143E-7C9D-41D3-8F1A-4ECFD92F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862C36"/>
    <w:pPr>
      <w:keepNext/>
      <w:suppressAutoHyphens/>
      <w:autoSpaceDN w:val="0"/>
      <w:spacing w:before="240" w:after="60" w:line="240" w:lineRule="auto"/>
      <w:textAlignment w:val="baseline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1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18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6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67D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385C5A"/>
  </w:style>
  <w:style w:type="paragraph" w:styleId="NormalWeb">
    <w:name w:val="Normal (Web)"/>
    <w:basedOn w:val="Normal"/>
    <w:unhideWhenUsed/>
    <w:rsid w:val="000C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C40A5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rsid w:val="00C40A58"/>
    <w:rPr>
      <w:rFonts w:ascii="Times New Roman" w:eastAsia="Times New Roman" w:hAnsi="Times New Roman" w:cs="Angsana New"/>
      <w:sz w:val="20"/>
      <w:szCs w:val="23"/>
    </w:rPr>
  </w:style>
  <w:style w:type="character" w:styleId="FootnoteReference">
    <w:name w:val="footnote reference"/>
    <w:basedOn w:val="DefaultParagraphFont"/>
    <w:rsid w:val="00C40A58"/>
    <w:rPr>
      <w:position w:val="0"/>
      <w:sz w:val="32"/>
      <w:szCs w:val="32"/>
      <w:vertAlign w:val="superscript"/>
    </w:rPr>
  </w:style>
  <w:style w:type="character" w:customStyle="1" w:styleId="apple-style-span">
    <w:name w:val="apple-style-span"/>
    <w:basedOn w:val="DefaultParagraphFont"/>
    <w:rsid w:val="00C40A58"/>
  </w:style>
  <w:style w:type="character" w:styleId="Emphasis">
    <w:name w:val="Emphasis"/>
    <w:basedOn w:val="DefaultParagraphFont"/>
    <w:rsid w:val="00C40A58"/>
    <w:rPr>
      <w:i/>
      <w:iCs/>
    </w:rPr>
  </w:style>
  <w:style w:type="character" w:customStyle="1" w:styleId="Heading2Char">
    <w:name w:val="Heading 2 Char"/>
    <w:basedOn w:val="DefaultParagraphFont"/>
    <w:link w:val="Heading2"/>
    <w:rsid w:val="00862C36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styleId="Strong">
    <w:name w:val="Strong"/>
    <w:basedOn w:val="DefaultParagraphFont"/>
    <w:rsid w:val="006D0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91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4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48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89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182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02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achatraku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077A4-8D57-45CD-B716-18CA19E5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Kulachatrakul</dc:creator>
  <cp:lastModifiedBy>ASUS</cp:lastModifiedBy>
  <cp:revision>4</cp:revision>
  <dcterms:created xsi:type="dcterms:W3CDTF">2014-04-26T10:29:00Z</dcterms:created>
  <dcterms:modified xsi:type="dcterms:W3CDTF">2014-04-28T17:17:00Z</dcterms:modified>
</cp:coreProperties>
</file>