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F" w:rsidRPr="00B2118A" w:rsidRDefault="00CF0616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sdt>
        <w:sdtPr>
          <w:rPr>
            <w:rFonts w:ascii="BrowalliaUPC" w:hAnsi="BrowalliaUPC" w:cs="BrowalliaUPC"/>
            <w:b/>
            <w:bCs/>
            <w:sz w:val="28"/>
          </w:rPr>
          <w:alias w:val="Post Title"/>
          <w:id w:val="89512082"/>
          <w:placeholder>
            <w:docPart w:val="6EC78D71E2B74B8B8051C0038741544A"/>
          </w:placeholder>
          <w:dataBinding w:xpath="/ns0:BlogPostInfo/ns0:PostTitle" w:storeItemID="{5F329CAD-B019-4FA6-9FEF-74898909AD20}"/>
          <w:text/>
        </w:sdtPr>
        <w:sdtEndPr/>
        <w:sdtContent>
          <w:r w:rsidR="00043D25" w:rsidRPr="00B2118A">
            <w:rPr>
              <w:rFonts w:ascii="BrowalliaUPC" w:hAnsi="BrowalliaUPC" w:cs="BrowalliaUPC"/>
              <w:b/>
              <w:bCs/>
              <w:sz w:val="28"/>
              <w:cs/>
            </w:rPr>
            <w:t>“สังคมผู้สูงอายุ”</w:t>
          </w:r>
          <w:r w:rsidR="007004E9"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 </w:t>
          </w:r>
          <w:r w:rsidR="007004E9">
            <w:rPr>
              <w:rFonts w:ascii="BrowalliaUPC" w:hAnsi="BrowalliaUPC" w:cs="BrowalliaUPC"/>
              <w:b/>
              <w:bCs/>
              <w:sz w:val="28"/>
            </w:rPr>
            <w:t>(Aging Society)</w:t>
          </w:r>
          <w:r w:rsidR="00043D25" w:rsidRPr="00B2118A">
            <w:rPr>
              <w:rFonts w:ascii="BrowalliaUPC" w:hAnsi="BrowalliaUPC" w:cs="BrowalliaUPC"/>
              <w:b/>
              <w:bCs/>
              <w:sz w:val="28"/>
              <w:cs/>
            </w:rPr>
            <w:t xml:space="preserve"> </w:t>
          </w:r>
          <w:r w:rsidR="007004E9">
            <w:rPr>
              <w:rFonts w:ascii="BrowalliaUPC" w:hAnsi="BrowalliaUPC" w:cs="BrowalliaUPC" w:hint="cs"/>
              <w:b/>
              <w:bCs/>
              <w:sz w:val="28"/>
              <w:cs/>
            </w:rPr>
            <w:t>วิกฤตหรือโอกาส</w:t>
          </w:r>
          <w:r w:rsidR="002C72B1"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 ตอนที่</w:t>
          </w:r>
          <w:r w:rsidR="00C3767D">
            <w:rPr>
              <w:rFonts w:ascii="BrowalliaUPC" w:hAnsi="BrowalliaUPC" w:cs="BrowalliaUPC"/>
              <w:b/>
              <w:bCs/>
              <w:sz w:val="28"/>
            </w:rPr>
            <w:t xml:space="preserve"> 3</w:t>
          </w:r>
          <w:r w:rsidR="002C72B1"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 </w:t>
          </w:r>
        </w:sdtContent>
      </w:sdt>
    </w:p>
    <w:p w:rsidR="002C72B1" w:rsidRPr="00E76FB4" w:rsidRDefault="002C72B1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2C72B1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“</w:t>
      </w:r>
      <w:r w:rsidR="00C3767D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ประสบการณ์คือขุมทรัพย์”</w:t>
      </w:r>
      <w:r w:rsidRPr="002C72B1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 </w:t>
      </w:r>
      <w:r w:rsidR="00C3767D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(Experience </w:t>
      </w:r>
      <w:r w:rsidR="00930A05">
        <w:rPr>
          <w:rFonts w:ascii="BrowalliaUPC" w:hAnsi="BrowalliaUPC" w:cs="BrowalliaUPC"/>
          <w:b/>
          <w:bCs/>
          <w:color w:val="000000" w:themeColor="text1"/>
          <w:sz w:val="28"/>
          <w:lang w:val="en-GB"/>
        </w:rPr>
        <w:t>is</w:t>
      </w:r>
      <w:r w:rsidR="00930A05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 </w:t>
      </w:r>
      <w:r w:rsidR="00C3767D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 Golden</w:t>
      </w:r>
      <w:r w:rsidRPr="002C72B1">
        <w:rPr>
          <w:rFonts w:ascii="BrowalliaUPC" w:hAnsi="BrowalliaUPC" w:cs="BrowalliaUPC"/>
          <w:b/>
          <w:bCs/>
          <w:color w:val="000000" w:themeColor="text1"/>
          <w:sz w:val="28"/>
        </w:rPr>
        <w:t>)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6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F164D7" w:rsidRPr="00B2118A" w:rsidRDefault="00F164D7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</w:p>
    <w:p w:rsidR="00E76FB4" w:rsidRDefault="006B63F7" w:rsidP="008F5573">
      <w:pPr>
        <w:spacing w:after="0"/>
        <w:jc w:val="thaiDistribute"/>
        <w:rPr>
          <w:rFonts w:ascii="BrowalliaUPC" w:hAnsi="BrowalliaUPC" w:cs="BrowalliaUPC"/>
          <w:sz w:val="28"/>
        </w:rPr>
      </w:pPr>
      <w:r w:rsidRPr="00B2118A">
        <w:rPr>
          <w:rFonts w:ascii="BrowalliaUPC" w:hAnsi="BrowalliaUPC" w:cs="BrowalliaUPC"/>
          <w:sz w:val="28"/>
          <w:cs/>
        </w:rPr>
        <w:tab/>
      </w:r>
      <w:r w:rsidR="00AE248B" w:rsidRPr="005426A2">
        <w:rPr>
          <w:rFonts w:ascii="BrowalliaUPC" w:hAnsi="BrowalliaUPC" w:cs="BrowalliaUPC" w:hint="cs"/>
          <w:sz w:val="28"/>
          <w:cs/>
        </w:rPr>
        <w:t xml:space="preserve"> </w:t>
      </w:r>
      <w:r w:rsidR="00A1365F">
        <w:rPr>
          <w:rFonts w:ascii="BrowalliaUPC" w:hAnsi="BrowalliaUPC" w:cs="BrowalliaUPC" w:hint="cs"/>
          <w:sz w:val="28"/>
          <w:cs/>
        </w:rPr>
        <w:t xml:space="preserve">ฉากสุดท้ายก่อนจบของภาพยนตร์ฮอลลีวู้ดไซไฟชื่อดังเรื่อง </w:t>
      </w:r>
      <w:r w:rsidR="00D30696">
        <w:rPr>
          <w:rFonts w:ascii="BrowalliaUPC" w:hAnsi="BrowalliaUPC" w:cs="BrowalliaUPC" w:hint="cs"/>
          <w:sz w:val="28"/>
          <w:cs/>
          <w:lang w:val="en-GB"/>
        </w:rPr>
        <w:t>“</w:t>
      </w:r>
      <w:r w:rsidR="008F5573">
        <w:rPr>
          <w:rFonts w:ascii="BrowalliaUPC" w:hAnsi="BrowalliaUPC" w:cs="BrowalliaUPC"/>
          <w:sz w:val="28"/>
          <w:lang w:val="en-GB"/>
        </w:rPr>
        <w:t>Battles</w:t>
      </w:r>
      <w:r w:rsidR="00D30696">
        <w:rPr>
          <w:rFonts w:ascii="BrowalliaUPC" w:hAnsi="BrowalliaUPC" w:cs="BrowalliaUPC"/>
          <w:sz w:val="28"/>
          <w:lang w:val="en-GB"/>
        </w:rPr>
        <w:t xml:space="preserve">hip </w:t>
      </w:r>
      <w:r w:rsidR="00C87C23">
        <w:rPr>
          <w:rFonts w:ascii="BrowalliaUPC" w:hAnsi="BrowalliaUPC" w:cs="BrowalliaUPC" w:hint="cs"/>
          <w:sz w:val="28"/>
          <w:cs/>
        </w:rPr>
        <w:t>ยุทธการเรือ</w:t>
      </w:r>
      <w:r w:rsidR="00D30696">
        <w:rPr>
          <w:rFonts w:ascii="BrowalliaUPC" w:hAnsi="BrowalliaUPC" w:cs="BrowalliaUPC" w:hint="cs"/>
          <w:sz w:val="28"/>
          <w:cs/>
        </w:rPr>
        <w:t xml:space="preserve">รบพิฆาตเอเลี่ยน” </w:t>
      </w:r>
      <w:r w:rsidR="00C87C23">
        <w:rPr>
          <w:rFonts w:ascii="BrowalliaUPC" w:hAnsi="BrowalliaUPC" w:cs="BrowalliaUPC" w:hint="cs"/>
          <w:sz w:val="28"/>
          <w:cs/>
        </w:rPr>
        <w:t>หนุ่มๆสาวๆ นายทหารเรือประจำ</w:t>
      </w:r>
      <w:r w:rsidR="00C05EBA">
        <w:rPr>
          <w:rFonts w:ascii="BrowalliaUPC" w:hAnsi="BrowalliaUPC" w:cs="BrowalliaUPC" w:hint="cs"/>
          <w:sz w:val="28"/>
          <w:cs/>
        </w:rPr>
        <w:t>กองเรือ</w:t>
      </w:r>
      <w:r w:rsidR="00C87C23">
        <w:rPr>
          <w:rFonts w:ascii="BrowalliaUPC" w:hAnsi="BrowalliaUPC" w:cs="BrowalliaUPC" w:hint="cs"/>
          <w:sz w:val="28"/>
          <w:cs/>
        </w:rPr>
        <w:t>พิฆาต</w:t>
      </w:r>
      <w:r w:rsidR="00C05EBA">
        <w:rPr>
          <w:rFonts w:ascii="BrowalliaUPC" w:hAnsi="BrowalliaUPC" w:cs="BrowalliaUPC" w:hint="cs"/>
          <w:sz w:val="28"/>
          <w:cs/>
        </w:rPr>
        <w:t>ของสหรัฐ</w:t>
      </w:r>
      <w:r w:rsidR="00C87C23">
        <w:rPr>
          <w:rFonts w:ascii="BrowalliaUPC" w:hAnsi="BrowalliaUPC" w:cs="BrowalliaUPC" w:hint="cs"/>
          <w:sz w:val="28"/>
          <w:cs/>
        </w:rPr>
        <w:t xml:space="preserve"> (</w:t>
      </w:r>
      <w:r w:rsidR="008F5573">
        <w:rPr>
          <w:rFonts w:ascii="BrowalliaUPC" w:hAnsi="BrowalliaUPC" w:cs="BrowalliaUPC"/>
          <w:sz w:val="28"/>
          <w:lang w:val="en-GB"/>
        </w:rPr>
        <w:t>Battles</w:t>
      </w:r>
      <w:r w:rsidR="00C87C23">
        <w:rPr>
          <w:rFonts w:ascii="BrowalliaUPC" w:hAnsi="BrowalliaUPC" w:cs="BrowalliaUPC"/>
          <w:sz w:val="28"/>
          <w:lang w:val="en-GB"/>
        </w:rPr>
        <w:t xml:space="preserve">hip) </w:t>
      </w:r>
      <w:r w:rsidR="00C05EBA">
        <w:rPr>
          <w:rFonts w:ascii="BrowalliaUPC" w:hAnsi="BrowalliaUPC" w:cs="BrowalliaUPC" w:hint="cs"/>
          <w:sz w:val="28"/>
          <w:cs/>
        </w:rPr>
        <w:t xml:space="preserve">กำลังจะพ่ายแพ้เอเลี่ยนจากต่างดาวที่เข้ามาคุกคามโลกมนุษย์ </w:t>
      </w:r>
      <w:r w:rsidR="00C87C23">
        <w:rPr>
          <w:rFonts w:ascii="BrowalliaUPC" w:hAnsi="BrowalliaUPC" w:cs="BrowalliaUPC" w:hint="cs"/>
          <w:sz w:val="28"/>
          <w:cs/>
        </w:rPr>
        <w:t xml:space="preserve"> ณ </w:t>
      </w:r>
      <w:r w:rsidR="00C05EBA">
        <w:rPr>
          <w:rFonts w:ascii="BrowalliaUPC" w:hAnsi="BrowalliaUPC" w:cs="BrowalliaUPC" w:hint="cs"/>
          <w:sz w:val="28"/>
          <w:cs/>
        </w:rPr>
        <w:t>เวลานั</w:t>
      </w:r>
      <w:r w:rsidR="00C87C23">
        <w:rPr>
          <w:rFonts w:ascii="BrowalliaUPC" w:hAnsi="BrowalliaUPC" w:cs="BrowalliaUPC" w:hint="cs"/>
          <w:sz w:val="28"/>
          <w:cs/>
        </w:rPr>
        <w:t>้นในทะเลมี</w:t>
      </w:r>
      <w:r w:rsidR="00C05EBA">
        <w:rPr>
          <w:rFonts w:ascii="BrowalliaUPC" w:hAnsi="BrowalliaUPC" w:cs="BrowalliaUPC" w:hint="cs"/>
          <w:sz w:val="28"/>
          <w:cs/>
        </w:rPr>
        <w:t>กองเรือพิฆาตของสหรัฐที่ปลดประจำการแล้ว</w:t>
      </w:r>
      <w:r w:rsidR="00761B3A">
        <w:rPr>
          <w:rFonts w:ascii="BrowalliaUPC" w:hAnsi="BrowalliaUPC" w:cs="BrowalliaUPC" w:hint="cs"/>
          <w:sz w:val="28"/>
          <w:cs/>
        </w:rPr>
        <w:t xml:space="preserve"> (</w:t>
      </w:r>
      <w:r w:rsidR="00761B3A" w:rsidRPr="00761B3A">
        <w:rPr>
          <w:rFonts w:ascii="BrowalliaUPC" w:hAnsi="BrowalliaUPC" w:cs="BrowalliaUPC"/>
          <w:sz w:val="28"/>
        </w:rPr>
        <w:t>USS Missouri</w:t>
      </w:r>
      <w:r w:rsidR="00761B3A">
        <w:rPr>
          <w:rFonts w:ascii="BrowalliaUPC" w:hAnsi="BrowalliaUPC" w:cs="BrowalliaUPC" w:hint="cs"/>
          <w:sz w:val="28"/>
          <w:cs/>
        </w:rPr>
        <w:t>) ที่มีนาวิกโยธินรุ่นคุณปู่ประจำการอยู่ (</w:t>
      </w:r>
      <w:r w:rsidR="008F5573">
        <w:rPr>
          <w:rFonts w:ascii="BrowalliaUPC" w:hAnsi="BrowalliaUPC" w:cs="BrowalliaUPC" w:hint="cs"/>
          <w:sz w:val="28"/>
          <w:cs/>
        </w:rPr>
        <w:t>ซึ่ง</w:t>
      </w:r>
      <w:r w:rsidR="00761B3A">
        <w:rPr>
          <w:rFonts w:ascii="BrowalliaUPC" w:hAnsi="BrowalliaUPC" w:cs="BrowalliaUPC" w:hint="cs"/>
          <w:sz w:val="28"/>
          <w:cs/>
        </w:rPr>
        <w:t>ท่านๆควรจะเกษียณอายุไปแล้ว) แต่ในภาพยนตร์</w:t>
      </w:r>
      <w:r w:rsidR="00B447C4">
        <w:rPr>
          <w:rFonts w:ascii="BrowalliaUPC" w:hAnsi="BrowalliaUPC" w:cs="BrowalliaUPC" w:hint="cs"/>
          <w:sz w:val="28"/>
          <w:cs/>
        </w:rPr>
        <w:t>คุณปู่นายทหารเหล่านั้น  สามารถสู้รบกับเหล่าเอเลี่ยนจนได้ชัยชนะด้วยประสบการณ์เก่าที่เต็มไปด้วยเทคนิค “เก๋าๆ” ซึ่ง</w:t>
      </w:r>
      <w:r w:rsidR="00761B3A">
        <w:rPr>
          <w:rFonts w:ascii="BrowalliaUPC" w:hAnsi="BrowalliaUPC" w:cs="BrowalliaUPC" w:hint="cs"/>
          <w:sz w:val="28"/>
          <w:cs/>
        </w:rPr>
        <w:t>แสดงให้เห็นว่าบางครั้งประสบการณ์การทำงานของผู้สูงอายุที่ผ่านร้อนหนาวมามากมาย</w:t>
      </w:r>
      <w:r w:rsidR="008F5573">
        <w:rPr>
          <w:rFonts w:ascii="BrowalliaUPC" w:hAnsi="BrowalliaUPC" w:cs="BrowalliaUPC" w:hint="cs"/>
          <w:sz w:val="28"/>
          <w:cs/>
        </w:rPr>
        <w:t>สามารถ</w:t>
      </w:r>
      <w:r w:rsidR="00761B3A">
        <w:rPr>
          <w:rFonts w:ascii="BrowalliaUPC" w:hAnsi="BrowalliaUPC" w:cs="BrowalliaUPC" w:hint="cs"/>
          <w:sz w:val="28"/>
          <w:cs/>
        </w:rPr>
        <w:t>ควบคุมอารมณ์และแก้ไขสถานการณ์แบบว่า “เอาอยู่”</w:t>
      </w:r>
      <w:r w:rsidR="00C87C23">
        <w:rPr>
          <w:rFonts w:ascii="BrowalliaUPC" w:hAnsi="BrowalliaUPC" w:cs="BrowalliaUPC" w:hint="cs"/>
          <w:sz w:val="28"/>
          <w:cs/>
        </w:rPr>
        <w:t xml:space="preserve"> </w:t>
      </w:r>
      <w:r w:rsidR="00761B3A">
        <w:rPr>
          <w:rFonts w:ascii="BrowalliaUPC" w:hAnsi="BrowalliaUPC" w:cs="BrowalliaUPC" w:hint="cs"/>
          <w:sz w:val="28"/>
          <w:cs/>
        </w:rPr>
        <w:t>ได้อย่างดีเยี่ยมกว่าคนรุ่นหนุ่มๆ</w:t>
      </w:r>
      <w:r w:rsidR="00E76FB4">
        <w:rPr>
          <w:rFonts w:ascii="BrowalliaUPC" w:hAnsi="BrowalliaUPC" w:cs="BrowalliaUPC" w:hint="cs"/>
          <w:sz w:val="28"/>
          <w:cs/>
        </w:rPr>
        <w:t xml:space="preserve"> </w:t>
      </w:r>
      <w:r w:rsidR="00761B3A">
        <w:rPr>
          <w:rFonts w:ascii="BrowalliaUPC" w:hAnsi="BrowalliaUPC" w:cs="BrowalliaUPC" w:hint="cs"/>
          <w:sz w:val="28"/>
          <w:cs/>
        </w:rPr>
        <w:t>สาวๆ</w:t>
      </w:r>
      <w:r w:rsidR="00E76FB4">
        <w:rPr>
          <w:rFonts w:ascii="BrowalliaUPC" w:hAnsi="BrowalliaUPC" w:cs="BrowalliaUPC" w:hint="cs"/>
          <w:sz w:val="28"/>
          <w:cs/>
        </w:rPr>
        <w:t xml:space="preserve"> ที่บางครั้งใช้แต่ความรู้ใหม่</w:t>
      </w:r>
      <w:r w:rsidR="008F5573">
        <w:rPr>
          <w:rFonts w:ascii="BrowalliaUPC" w:hAnsi="BrowalliaUPC" w:cs="BrowalliaUPC" w:hint="cs"/>
          <w:sz w:val="28"/>
          <w:cs/>
        </w:rPr>
        <w:t>แต่</w:t>
      </w:r>
      <w:r w:rsidR="00E76FB4">
        <w:rPr>
          <w:rFonts w:ascii="BrowalliaUPC" w:hAnsi="BrowalliaUPC" w:cs="BrowalliaUPC" w:hint="cs"/>
          <w:sz w:val="28"/>
          <w:cs/>
        </w:rPr>
        <w:t>อ่อนประสบการณ์ก็เล่นเอาชีวิตไปไม่เป็นเหมือนกัน</w:t>
      </w:r>
    </w:p>
    <w:p w:rsidR="000335BA" w:rsidRDefault="008F5573" w:rsidP="008F5573">
      <w:pPr>
        <w:spacing w:after="0"/>
        <w:ind w:firstLine="720"/>
        <w:jc w:val="thaiDistribute"/>
        <w:rPr>
          <w:rFonts w:ascii="BrowalliaUPC" w:hAnsi="BrowalliaUPC" w:cs="BrowalliaUPC" w:hint="cs"/>
          <w:sz w:val="28"/>
          <w:cs/>
        </w:rPr>
      </w:pPr>
      <w:r>
        <w:rPr>
          <w:rFonts w:ascii="BrowalliaUPC" w:hAnsi="BrowalliaUPC" w:cs="BrowalliaUPC" w:hint="cs"/>
          <w:sz w:val="28"/>
          <w:cs/>
        </w:rPr>
        <w:t>บทความ</w:t>
      </w:r>
      <w:r w:rsidR="006C2762">
        <w:rPr>
          <w:rFonts w:ascii="BrowalliaUPC" w:hAnsi="BrowalliaUPC" w:cs="BrowalliaUPC" w:hint="cs"/>
          <w:sz w:val="28"/>
          <w:cs/>
        </w:rPr>
        <w:t xml:space="preserve">ตอนสุดท้ายของ </w:t>
      </w:r>
      <w:r w:rsidR="006C2762">
        <w:rPr>
          <w:rFonts w:ascii="BrowalliaUPC" w:hAnsi="BrowalliaUPC" w:cs="BrowalliaUPC"/>
          <w:sz w:val="28"/>
          <w:lang w:val="en-GB"/>
        </w:rPr>
        <w:t xml:space="preserve">Aging Society </w:t>
      </w:r>
      <w:r>
        <w:rPr>
          <w:rFonts w:ascii="BrowalliaUPC" w:hAnsi="BrowalliaUPC" w:cs="BrowalliaUPC" w:hint="cs"/>
          <w:sz w:val="28"/>
          <w:cs/>
        </w:rPr>
        <w:t>วิกฤตหรือโอกาส</w:t>
      </w:r>
      <w:r w:rsidR="00E76FB4">
        <w:rPr>
          <w:rFonts w:ascii="BrowalliaUPC" w:hAnsi="BrowalliaUPC" w:cs="BrowalliaUPC" w:hint="cs"/>
          <w:sz w:val="28"/>
          <w:cs/>
        </w:rPr>
        <w:t>ในฉบับนี้  จะ</w:t>
      </w:r>
      <w:r w:rsidR="006C2762">
        <w:rPr>
          <w:rFonts w:ascii="BrowalliaUPC" w:hAnsi="BrowalliaUPC" w:cs="BrowalliaUPC" w:hint="cs"/>
          <w:sz w:val="28"/>
          <w:cs/>
        </w:rPr>
        <w:t>กล่าวถึงประสบการณ์ของผู้สูงอายุที่</w:t>
      </w:r>
      <w:r>
        <w:rPr>
          <w:rFonts w:ascii="BrowalliaUPC" w:hAnsi="BrowalliaUPC" w:cs="BrowalliaUPC" w:hint="cs"/>
          <w:sz w:val="28"/>
          <w:cs/>
        </w:rPr>
        <w:t>ทรงคุณ</w:t>
      </w:r>
      <w:r w:rsidR="006C2762">
        <w:rPr>
          <w:rFonts w:ascii="BrowalliaUPC" w:hAnsi="BrowalliaUPC" w:cs="BrowalliaUPC" w:hint="cs"/>
          <w:sz w:val="28"/>
          <w:cs/>
        </w:rPr>
        <w:t>ค่ายิ่ง</w:t>
      </w:r>
      <w:r w:rsidR="00D7237A">
        <w:rPr>
          <w:rFonts w:ascii="BrowalliaUPC" w:hAnsi="BrowalliaUPC" w:cs="BrowalliaUPC" w:hint="cs"/>
          <w:sz w:val="28"/>
          <w:cs/>
        </w:rPr>
        <w:t xml:space="preserve"> </w:t>
      </w:r>
      <w:r w:rsidR="00E76FB4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(Experience </w:t>
      </w:r>
      <w:r w:rsidR="00930A05">
        <w:rPr>
          <w:rFonts w:ascii="BrowalliaUPC" w:hAnsi="BrowalliaUPC" w:cs="BrowalliaUPC"/>
          <w:b/>
          <w:bCs/>
          <w:color w:val="000000" w:themeColor="text1"/>
          <w:sz w:val="28"/>
        </w:rPr>
        <w:t>is</w:t>
      </w:r>
      <w:r w:rsidR="00E76FB4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 Golden</w:t>
      </w:r>
      <w:r w:rsidR="00E76FB4" w:rsidRPr="002C72B1">
        <w:rPr>
          <w:rFonts w:ascii="BrowalliaUPC" w:hAnsi="BrowalliaUPC" w:cs="BrowalliaUPC"/>
          <w:b/>
          <w:bCs/>
          <w:color w:val="000000" w:themeColor="text1"/>
          <w:sz w:val="28"/>
        </w:rPr>
        <w:t>)</w:t>
      </w:r>
      <w:r w:rsidR="00E76FB4">
        <w:rPr>
          <w:rFonts w:ascii="BrowalliaUPC" w:hAnsi="BrowalliaUPC" w:cs="BrowalliaUPC" w:hint="cs"/>
          <w:sz w:val="28"/>
          <w:cs/>
        </w:rPr>
        <w:t xml:space="preserve"> ความเป็นผู้ใหญ่</w:t>
      </w:r>
      <w:r w:rsidR="00C87C23">
        <w:rPr>
          <w:rFonts w:ascii="BrowalliaUPC" w:hAnsi="BrowalliaUPC" w:cs="BrowalliaUPC" w:hint="cs"/>
          <w:sz w:val="28"/>
          <w:cs/>
        </w:rPr>
        <w:t>ที่ผ่านมา</w:t>
      </w:r>
      <w:r w:rsidR="00E76FB4">
        <w:rPr>
          <w:rFonts w:ascii="BrowalliaUPC" w:hAnsi="BrowalliaUPC" w:cs="BrowalliaUPC" w:hint="cs"/>
          <w:sz w:val="28"/>
          <w:cs/>
        </w:rPr>
        <w:t>ได้เก็บเกี่ยวประสบการณ์</w:t>
      </w:r>
      <w:r w:rsidR="00F164D7">
        <w:rPr>
          <w:rFonts w:ascii="BrowalliaUPC" w:hAnsi="BrowalliaUPC" w:cs="BrowalliaUPC" w:hint="cs"/>
          <w:sz w:val="28"/>
          <w:cs/>
        </w:rPr>
        <w:t xml:space="preserve">อย่างมากมายมาชั่วชีวิต </w:t>
      </w:r>
      <w:r w:rsidR="00930A05">
        <w:rPr>
          <w:rFonts w:ascii="BrowalliaUPC" w:hAnsi="BrowalliaUPC" w:cs="BrowalliaUPC" w:hint="cs"/>
          <w:sz w:val="28"/>
          <w:cs/>
        </w:rPr>
        <w:t>แม้เมื่อ</w:t>
      </w:r>
      <w:r w:rsidR="00F164D7">
        <w:rPr>
          <w:rFonts w:ascii="BrowalliaUPC" w:hAnsi="BrowalliaUPC" w:cs="BrowalliaUPC" w:hint="cs"/>
          <w:sz w:val="28"/>
          <w:cs/>
        </w:rPr>
        <w:t>ถึงเ</w:t>
      </w:r>
      <w:r w:rsidR="00930A05">
        <w:rPr>
          <w:rFonts w:ascii="BrowalliaUPC" w:hAnsi="BrowalliaUPC" w:cs="BrowalliaUPC" w:hint="cs"/>
          <w:sz w:val="28"/>
          <w:cs/>
        </w:rPr>
        <w:t>กณฑ์</w:t>
      </w:r>
      <w:r w:rsidR="00F164D7">
        <w:rPr>
          <w:rFonts w:ascii="BrowalliaUPC" w:hAnsi="BrowalliaUPC" w:cs="BrowalliaUPC" w:hint="cs"/>
          <w:sz w:val="28"/>
          <w:cs/>
        </w:rPr>
        <w:t xml:space="preserve">เกษียณอายุ ซึ่งบางประเทศก็ </w:t>
      </w:r>
      <w:r w:rsidR="00F164D7">
        <w:rPr>
          <w:rFonts w:ascii="BrowalliaUPC" w:hAnsi="BrowalliaUPC" w:cs="BrowalliaUPC"/>
          <w:sz w:val="28"/>
          <w:lang w:val="en-GB"/>
        </w:rPr>
        <w:t xml:space="preserve">55 </w:t>
      </w:r>
      <w:r w:rsidR="00F164D7">
        <w:rPr>
          <w:rFonts w:ascii="BrowalliaUPC" w:hAnsi="BrowalliaUPC" w:cs="BrowalliaUPC" w:hint="cs"/>
          <w:sz w:val="28"/>
          <w:cs/>
          <w:lang w:val="en-GB"/>
        </w:rPr>
        <w:t>ปี บางประเทศก็</w:t>
      </w:r>
      <w:r w:rsidR="00F164D7">
        <w:rPr>
          <w:rFonts w:ascii="BrowalliaUPC" w:hAnsi="BrowalliaUPC" w:cs="BrowalliaUPC"/>
          <w:sz w:val="28"/>
          <w:lang w:val="en-GB"/>
        </w:rPr>
        <w:t xml:space="preserve"> 60 </w:t>
      </w:r>
      <w:r w:rsidR="00F164D7">
        <w:rPr>
          <w:rFonts w:ascii="BrowalliaUPC" w:hAnsi="BrowalliaUPC" w:cs="BrowalliaUPC" w:hint="cs"/>
          <w:sz w:val="28"/>
          <w:cs/>
          <w:lang w:val="en-GB"/>
        </w:rPr>
        <w:t xml:space="preserve">ปี  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ก็</w:t>
      </w:r>
      <w:r w:rsidR="00F164D7">
        <w:rPr>
          <w:rFonts w:ascii="BrowalliaUPC" w:hAnsi="BrowalliaUPC" w:cs="BrowalliaUPC" w:hint="cs"/>
          <w:sz w:val="28"/>
          <w:cs/>
          <w:lang w:val="en-GB"/>
        </w:rPr>
        <w:t>ไม่ได้ทำให้ความรู้ ความสามารถของผู้สูงอายุ</w:t>
      </w:r>
      <w:r w:rsidR="00C87C23">
        <w:rPr>
          <w:rFonts w:ascii="BrowalliaUPC" w:hAnsi="BrowalliaUPC" w:cs="BrowalliaUPC" w:hint="cs"/>
          <w:sz w:val="28"/>
          <w:cs/>
          <w:lang w:val="en-GB"/>
        </w:rPr>
        <w:t>เกษียณตามไปด้วย  บางท่านยังแข็งแรงและ</w:t>
      </w:r>
      <w:r w:rsidR="008237ED">
        <w:rPr>
          <w:rFonts w:ascii="BrowalliaUPC" w:hAnsi="BrowalliaUPC" w:cs="BrowalliaUPC" w:hint="cs"/>
          <w:sz w:val="28"/>
          <w:cs/>
          <w:lang w:val="en-GB"/>
        </w:rPr>
        <w:t>มีพลัง โดยเฉพาะอย่างยิ่ง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ความรู้ในสมองของท่านที่</w:t>
      </w:r>
      <w:r w:rsidR="008237ED">
        <w:rPr>
          <w:rFonts w:ascii="BrowalliaUPC" w:hAnsi="BrowalliaUPC" w:cs="BrowalliaUPC" w:hint="cs"/>
          <w:sz w:val="28"/>
          <w:cs/>
          <w:lang w:val="en-GB"/>
        </w:rPr>
        <w:t>เ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ป็นประโยชน์ต่อรุ่นลูกรุ่นหลาน</w:t>
      </w:r>
      <w:r w:rsidR="009A5C0F">
        <w:rPr>
          <w:rFonts w:ascii="BrowalliaUPC" w:hAnsi="BrowalliaUPC" w:cs="BrowalliaUPC" w:hint="cs"/>
          <w:sz w:val="28"/>
          <w:cs/>
          <w:lang w:val="en-GB"/>
        </w:rPr>
        <w:t>ที่ประสบการณ์</w:t>
      </w:r>
      <w:r>
        <w:rPr>
          <w:rFonts w:ascii="BrowalliaUPC" w:hAnsi="BrowalliaUPC" w:cs="BrowalliaUPC" w:hint="cs"/>
          <w:sz w:val="28"/>
          <w:cs/>
          <w:lang w:val="en-GB"/>
        </w:rPr>
        <w:t>ในวัยหนุ่มสาว</w:t>
      </w:r>
      <w:r w:rsidR="009A5C0F">
        <w:rPr>
          <w:rFonts w:ascii="BrowalliaUPC" w:hAnsi="BrowalliaUPC" w:cs="BrowalliaUPC" w:hint="cs"/>
          <w:sz w:val="28"/>
          <w:cs/>
          <w:lang w:val="en-GB"/>
        </w:rPr>
        <w:t xml:space="preserve">อาจไม่เพียงพอ  </w:t>
      </w:r>
      <w:r>
        <w:rPr>
          <w:rFonts w:ascii="BrowalliaUPC" w:hAnsi="BrowalliaUPC" w:cs="BrowalliaUPC" w:hint="cs"/>
          <w:sz w:val="28"/>
          <w:cs/>
          <w:lang w:val="en-GB"/>
        </w:rPr>
        <w:t>คนรุ่นใหม่ที่ชาญฉลาด</w:t>
      </w:r>
      <w:r w:rsidR="008237ED">
        <w:rPr>
          <w:rFonts w:ascii="BrowalliaUPC" w:hAnsi="BrowalliaUPC" w:cs="BrowalliaUPC" w:hint="cs"/>
          <w:sz w:val="28"/>
          <w:cs/>
          <w:lang w:val="en-GB"/>
        </w:rPr>
        <w:t>สามารถประยุกต์</w:t>
      </w:r>
      <w:r>
        <w:rPr>
          <w:rFonts w:ascii="BrowalliaUPC" w:hAnsi="BrowalliaUPC" w:cs="BrowalliaUPC" w:hint="cs"/>
          <w:sz w:val="28"/>
          <w:cs/>
          <w:lang w:val="en-GB"/>
        </w:rPr>
        <w:t>ความรู้เก่าไป</w:t>
      </w:r>
      <w:r w:rsidR="008237ED">
        <w:rPr>
          <w:rFonts w:ascii="BrowalliaUPC" w:hAnsi="BrowalliaUPC" w:cs="BrowalliaUPC" w:hint="cs"/>
          <w:sz w:val="28"/>
          <w:cs/>
          <w:lang w:val="en-GB"/>
        </w:rPr>
        <w:t>ใช้ประโยชน์ได้ในโลกปัจจุบัน  แม้ว่าประสบการณ์และองค์ความรู้บาง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ประการที่</w:t>
      </w:r>
      <w:r w:rsidR="00E439E5">
        <w:rPr>
          <w:rFonts w:ascii="BrowalliaUPC" w:hAnsi="BrowalliaUPC" w:cs="BrowalliaUPC" w:hint="cs"/>
          <w:sz w:val="28"/>
          <w:cs/>
          <w:lang w:val="en-GB"/>
        </w:rPr>
        <w:t>ผู้สูงอายุ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มี</w:t>
      </w:r>
      <w:r w:rsidR="00E439E5">
        <w:rPr>
          <w:rFonts w:ascii="BrowalliaUPC" w:hAnsi="BrowalliaUPC" w:cs="BrowalliaUPC" w:hint="cs"/>
          <w:sz w:val="28"/>
          <w:cs/>
          <w:lang w:val="en-GB"/>
        </w:rPr>
        <w:t>อยู่นั้น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อาจ</w:t>
      </w:r>
      <w:r w:rsidR="00E439E5">
        <w:rPr>
          <w:rFonts w:ascii="BrowalliaUPC" w:hAnsi="BrowalliaUPC" w:cs="BrowalliaUPC" w:hint="cs"/>
          <w:sz w:val="28"/>
          <w:cs/>
          <w:lang w:val="en-GB"/>
        </w:rPr>
        <w:t>จะ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ล้าสมัย</w:t>
      </w:r>
      <w:r w:rsidR="00E439E5">
        <w:rPr>
          <w:rFonts w:ascii="BrowalliaUPC" w:hAnsi="BrowalliaUPC" w:cs="BrowalliaUPC" w:hint="cs"/>
          <w:sz w:val="28"/>
          <w:cs/>
          <w:lang w:val="en-GB"/>
        </w:rPr>
        <w:t>ไปบ้าง</w:t>
      </w:r>
      <w:r w:rsidR="00CC3B78">
        <w:rPr>
          <w:rFonts w:ascii="BrowalliaUPC" w:hAnsi="BrowalliaUPC" w:cs="BrowalliaUPC" w:hint="cs"/>
          <w:sz w:val="28"/>
          <w:cs/>
          <w:lang w:val="en-GB"/>
        </w:rPr>
        <w:t>หรือปรั</w:t>
      </w:r>
      <w:r w:rsidR="008237ED">
        <w:rPr>
          <w:rFonts w:ascii="BrowalliaUPC" w:hAnsi="BrowalliaUPC" w:cs="BrowalliaUPC" w:hint="cs"/>
          <w:sz w:val="28"/>
          <w:cs/>
          <w:lang w:val="en-GB"/>
        </w:rPr>
        <w:t>บใช้กับโลกปัจจุบันได้ยากขึ้น</w:t>
      </w:r>
      <w:r w:rsidR="00CC3B78">
        <w:rPr>
          <w:rFonts w:ascii="BrowalliaUPC" w:hAnsi="BrowalliaUPC" w:cs="BrowalliaUPC" w:hint="cs"/>
          <w:sz w:val="28"/>
          <w:cs/>
          <w:lang w:val="en-GB"/>
        </w:rPr>
        <w:t xml:space="preserve">แต่หากขอความคิดเห็นจากท่านในฐานะที่ </w:t>
      </w:r>
      <w:r w:rsidR="00CC3B78" w:rsidRPr="00E439E5">
        <w:rPr>
          <w:rFonts w:ascii="BrowalliaUPC" w:hAnsi="BrowalliaUPC" w:cs="BrowalliaUPC" w:hint="cs"/>
          <w:b/>
          <w:bCs/>
          <w:sz w:val="28"/>
          <w:cs/>
          <w:lang w:val="en-GB"/>
        </w:rPr>
        <w:t>“อาบน้ำร้อนมาก่อน”</w:t>
      </w:r>
      <w:r w:rsidR="00CC3B78">
        <w:rPr>
          <w:rFonts w:ascii="BrowalliaUPC" w:hAnsi="BrowalliaUPC" w:cs="BrowalliaUPC" w:hint="cs"/>
          <w:sz w:val="28"/>
          <w:cs/>
          <w:lang w:val="en-GB"/>
        </w:rPr>
        <w:t xml:space="preserve"> </w:t>
      </w:r>
      <w:r w:rsidR="00CC3B78">
        <w:rPr>
          <w:rFonts w:ascii="BrowalliaUPC" w:hAnsi="BrowalliaUPC" w:cs="BrowalliaUPC" w:hint="cs"/>
          <w:sz w:val="28"/>
          <w:cs/>
        </w:rPr>
        <w:t>คนรุ่นใหม่สามารถจะนำไปปรับใช้กับสถานการณ์บางอย่างได้ยามที่ความรู้หรือเครื่องมือในปัจจุบันอาจแก้ไม่ตก</w:t>
      </w:r>
      <w:r w:rsidR="009A5C0F">
        <w:rPr>
          <w:rFonts w:ascii="BrowalliaUPC" w:hAnsi="BrowalliaUPC" w:cs="BrowalliaUPC" w:hint="cs"/>
          <w:sz w:val="28"/>
          <w:cs/>
        </w:rPr>
        <w:t xml:space="preserve"> </w:t>
      </w:r>
      <w:r w:rsidR="00E439E5">
        <w:rPr>
          <w:rFonts w:ascii="BrowalliaUPC" w:hAnsi="BrowalliaUPC" w:cs="BrowalliaUPC" w:hint="cs"/>
          <w:sz w:val="28"/>
          <w:cs/>
        </w:rPr>
        <w:t>อย่างเช่นภูมิปัญญาพื้นบ้านเกี่ยวกับสมุนไพรในอดีตที่ช่วยแก้ไขโรคร้ายบางอย่างหรือการฝังเข็มเพื่อรักษาโรคทดแทนการใช้เคมีจากยาก็เป็นองค์ความรู้เก่าแทบทั้งสิ้น</w:t>
      </w:r>
    </w:p>
    <w:p w:rsidR="006C2762" w:rsidRDefault="009A5C0F" w:rsidP="00151904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  <w:lang w:val="en-GB"/>
        </w:rPr>
      </w:pPr>
      <w:r w:rsidRPr="009A5C0F">
        <w:rPr>
          <w:rFonts w:ascii="BrowalliaUPC" w:hAnsi="BrowalliaUPC" w:cs="BrowalliaUPC"/>
          <w:b/>
          <w:bCs/>
          <w:color w:val="000000" w:themeColor="text1"/>
          <w:sz w:val="28"/>
        </w:rPr>
        <w:t>“</w:t>
      </w:r>
      <w:r w:rsidR="00E439E5" w:rsidRPr="009A5C0F">
        <w:rPr>
          <w:rFonts w:ascii="BrowalliaUPC" w:hAnsi="BrowalliaUPC" w:cs="BrowalliaUPC"/>
          <w:b/>
          <w:bCs/>
          <w:color w:val="000000" w:themeColor="text1"/>
          <w:sz w:val="28"/>
        </w:rPr>
        <w:t>Retired</w:t>
      </w:r>
      <w:r w:rsidRPr="009A5C0F">
        <w:rPr>
          <w:rFonts w:ascii="BrowalliaUPC" w:hAnsi="BrowalliaUPC" w:cs="BrowalliaUPC"/>
          <w:b/>
          <w:bCs/>
          <w:color w:val="000000" w:themeColor="text1"/>
          <w:sz w:val="28"/>
        </w:rPr>
        <w:t xml:space="preserve"> workforce” </w:t>
      </w:r>
      <w:r w:rsidRPr="009A5C0F">
        <w:rPr>
          <w:rFonts w:ascii="BrowalliaUPC" w:hAnsi="BrowalliaUPC" w:cs="BrowalliaUPC" w:hint="cs"/>
          <w:color w:val="000000" w:themeColor="text1"/>
          <w:sz w:val="28"/>
          <w:cs/>
        </w:rPr>
        <w:t>พลังของผู้เกษียณอายุ</w:t>
      </w:r>
      <w:r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 </w:t>
      </w:r>
      <w:r w:rsidRPr="009A5C0F">
        <w:rPr>
          <w:rFonts w:ascii="BrowalliaUPC" w:hAnsi="BrowalliaUPC" w:cs="BrowalliaUPC" w:hint="cs"/>
          <w:color w:val="000000" w:themeColor="text1"/>
          <w:sz w:val="28"/>
          <w:cs/>
        </w:rPr>
        <w:t>คือ ขุมพลัง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ทรัพยากรมนุษย์แหล่</w:t>
      </w:r>
      <w:r w:rsidRPr="009A5C0F">
        <w:rPr>
          <w:rFonts w:ascii="BrowalliaUPC" w:hAnsi="BrowalliaUPC" w:cs="BrowalliaUPC" w:hint="cs"/>
          <w:color w:val="000000" w:themeColor="text1"/>
          <w:sz w:val="28"/>
          <w:cs/>
        </w:rPr>
        <w:t>งใหม่ในโลกยุคหน้า</w:t>
      </w:r>
      <w:r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 </w:t>
      </w:r>
      <w:r w:rsidR="00BC6745" w:rsidRPr="00930A05">
        <w:rPr>
          <w:rFonts w:ascii="BrowalliaUPC" w:hAnsi="BrowalliaUPC" w:cs="BrowalliaUPC" w:hint="cs"/>
          <w:color w:val="000000" w:themeColor="text1"/>
          <w:sz w:val="28"/>
          <w:cs/>
        </w:rPr>
        <w:t>เพราะนักวิชาการด้านประชากรศาสตร์</w:t>
      </w:r>
      <w:r w:rsidR="00151904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BC6745" w:rsidRPr="00930A05">
        <w:rPr>
          <w:rFonts w:ascii="BrowalliaUPC" w:hAnsi="BrowalliaUPC" w:cs="BrowalliaUPC" w:hint="cs"/>
          <w:color w:val="000000" w:themeColor="text1"/>
          <w:sz w:val="28"/>
          <w:cs/>
        </w:rPr>
        <w:t>ได้วิจัยพบว่าการขยายอายุการทำงานวัยเกษียณ</w:t>
      </w:r>
      <w:r w:rsidR="00930A05">
        <w:rPr>
          <w:rFonts w:ascii="BrowalliaUPC" w:hAnsi="BrowalliaUPC" w:cs="BrowalliaUPC" w:hint="cs"/>
          <w:color w:val="000000" w:themeColor="text1"/>
          <w:sz w:val="28"/>
          <w:cs/>
        </w:rPr>
        <w:t>จะเป็นแนวทางหนึ่งในการแก้ปัญหาผลกระทบทางเศรษฐกิจจากการขาดแคลนแรงงาน</w:t>
      </w:r>
      <w:r w:rsidR="00703796">
        <w:rPr>
          <w:rFonts w:ascii="BrowalliaUPC" w:hAnsi="BrowalliaUPC" w:cs="BrowalliaUPC" w:hint="cs"/>
          <w:color w:val="000000" w:themeColor="text1"/>
          <w:sz w:val="28"/>
          <w:cs/>
        </w:rPr>
        <w:t>และ</w:t>
      </w:r>
      <w:r w:rsidR="00151904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นวโน้มประชากรในวัยทำงานที่ลดลงอาจเป็นอุปสรรคต่อการพัฒนาประเทศซึ่งอาจทำให้ต้องจ้างแรงงานต่างด้าวเข้ามามากขึ้น</w:t>
      </w:r>
      <w:r w:rsidR="00703796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A310D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ในขณะที่งานวิจัยยังพบว่าการขยายเกณฑ์เกษียณอายุออกไปนั้นไม่ได้ทำให้อัตราการว่างงานของวัยหนุ่มสาวอายุ </w:t>
      </w:r>
      <w:r w:rsidR="00A310DC">
        <w:rPr>
          <w:rFonts w:ascii="BrowalliaUPC" w:hAnsi="BrowalliaUPC" w:cs="BrowalliaUPC"/>
          <w:color w:val="000000" w:themeColor="text1"/>
          <w:sz w:val="28"/>
          <w:lang w:val="en-GB"/>
        </w:rPr>
        <w:t>15-29</w:t>
      </w:r>
      <w:r w:rsidR="00A310D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ปีเพิ่มขึ้นแต่อย่างใด</w:t>
      </w:r>
      <w:r w:rsidR="00703796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  เพราะจากแนวคิดที่ว่าถ้าคนอายุเลย </w:t>
      </w:r>
      <w:r w:rsidR="00703796">
        <w:rPr>
          <w:rFonts w:ascii="BrowalliaUPC" w:hAnsi="BrowalliaUPC" w:cs="BrowalliaUPC"/>
          <w:color w:val="000000" w:themeColor="text1"/>
          <w:sz w:val="28"/>
          <w:lang w:val="en-GB"/>
        </w:rPr>
        <w:t xml:space="preserve">60 </w:t>
      </w:r>
      <w:r w:rsidR="00703796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ปีไปแล้วแต่ยังมีความรู้ความสามารถ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และ</w:t>
      </w:r>
      <w:r w:rsidR="00703796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มีกำลังในการทำงาน  สามารถสร้างผลผลิตเพื่อการพัฒนาประเทศได้ แต่เราไปกำหนดกฎเกณฑ์ให้หยุดทำงานเสียตั้งแต่วัย </w:t>
      </w:r>
      <w:r w:rsidR="00703796">
        <w:rPr>
          <w:rFonts w:ascii="BrowalliaUPC" w:hAnsi="BrowalliaUPC" w:cs="BrowalliaUPC"/>
          <w:color w:val="000000" w:themeColor="text1"/>
          <w:sz w:val="28"/>
          <w:lang w:val="en-GB"/>
        </w:rPr>
        <w:t xml:space="preserve">60 </w:t>
      </w:r>
      <w:r w:rsidR="00703796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ปี </w:t>
      </w:r>
      <w:r w:rsidR="00757F78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จะเป็นการสูญเสียทรัพยากรมนุษย์ที่ทรงคุณค่าและสร้างทดแทนได้ยากไม่ทันตามความต้องการ ประโยชน์ที่ภาครัฐจะได้จากการขยายเวลาการเกษียณอายุจะทำให้ภาครัฐยังคงเก็บภาษีได้ 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และช่วย</w:t>
      </w:r>
      <w:r w:rsidR="00757F78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ชะลอการจ่ายเงินบำเหน็จ บำนาญ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อีกด้วย แต่ก็จะมีข้อเสีย</w:t>
      </w:r>
      <w:r w:rsidR="00757F78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คือ  อาจไม่มีตำแหน่งงานว่างให้กับเด็กจบใหม่ 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อาจทำให้เด็กจบใหม่ตกงาน  </w:t>
      </w:r>
      <w:r w:rsidR="00757F78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ซึ่งปัญหาความไม่สมดุลของการจ้างงานเด็กจบใหม่กับขยายเวลาการเกษียณอายุเป็นเรื่องที่ต้องวิจัยหาจุดสมดุลของปีที่ควรเกษียณอายุต่อไป</w:t>
      </w:r>
      <w:r w:rsidR="00523AC0">
        <w:rPr>
          <w:rFonts w:ascii="BrowalliaUPC" w:hAnsi="BrowalliaUPC" w:cs="BrowalliaUPC"/>
          <w:color w:val="000000" w:themeColor="text1"/>
          <w:sz w:val="28"/>
          <w:lang w:val="en-GB"/>
        </w:rPr>
        <w:t xml:space="preserve"> (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ข้อมูลจาก สำนักงาน ก.พ. และกระทรวงการคลัง)</w:t>
      </w:r>
    </w:p>
    <w:p w:rsidR="00523AC0" w:rsidRDefault="000B4B2C" w:rsidP="00586ED7">
      <w:pPr>
        <w:spacing w:after="0"/>
        <w:ind w:firstLine="720"/>
        <w:jc w:val="thaiDistribute"/>
        <w:rPr>
          <w:rFonts w:ascii="BrowalliaUPC" w:hAnsi="BrowalliaUPC" w:cs="BrowalliaUPC" w:hint="cs"/>
          <w:color w:val="000000" w:themeColor="text1"/>
          <w:sz w:val="28"/>
          <w:lang w:val="en-GB"/>
        </w:rPr>
      </w:pP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สถานการณ์ดังกล่าว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ถ้าในมุมมองของ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ผู้เขียนแล้ว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การขยายเวลาเกษียณอายุ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เป็น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โอกาส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ของผู้สูงอายุ 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เปิดโอกาสที่จะได้สร้างคุณค่าที่ดีแก่สังคมต่อไป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และช่วยลดปัญหาสังคม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 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ตรงกันข้าม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หากเกษียณอายุเร็วอาจทำให้เกิดภาวะซึมเศร้า 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lastRenderedPageBreak/>
        <w:t>เหงา ไม่มีคุณค่าในสังคม เมื่อคิดมากโรคร้ายก็จะตามมา</w:t>
      </w:r>
      <w:r w:rsidR="0025006C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และทำให้เกิดภาวะสังคมผู้สูงอายุที่ไร้ประสิทธิภาพและเป็นภาระของสังคม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 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 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แต่สิ่งสำคัญเหนืออื่นใดในการเป็นผู้สูงอายุที่มีคุณค่าก็คือ 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ต้องมี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สุขภาพ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ดี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แข็งแรงและมีสมรรถ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นะ</w:t>
      </w:r>
      <w:r w:rsidR="00523AC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ในการทำงานที่ยังใช้สมองบวกกับประสบการณ</w:t>
      </w:r>
      <w:r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์ที่สั่งสมมาทำงาน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เพื่อสังคม  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โดยต้องตั้งใจ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พยายาม</w:t>
      </w:r>
      <w:r w:rsidR="00D23150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ให้เป็นภาระของคนรุ่นหลังให้น้อยที่สุด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และ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ประกอบกับ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การที่สำนักงานข้าราชการพลเรือนเห็นความสำคัญของการขยายเวลาเกษี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ยณอายุแก่คนไทยจึงเป็นแนวทาง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ช่วยแก้ปัญหาสังคมผู้สูงอายุไทย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ได้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อีกหนทางหนึ่ง  เพราะหลายๆ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ประเทศในโลกนี้อย่าง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สหราชอาณาจักร เกาหลี ญี่ปุ่น ฝรั่งเศส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ก็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ได้เตรียมการเรื่องเหล่านี้มาแล้วกว่า </w:t>
      </w:r>
      <w:r w:rsidR="009F309D">
        <w:rPr>
          <w:rFonts w:ascii="BrowalliaUPC" w:hAnsi="BrowalliaUPC" w:cs="BrowalliaUPC"/>
          <w:color w:val="000000" w:themeColor="text1"/>
          <w:sz w:val="28"/>
          <w:lang w:val="en-GB"/>
        </w:rPr>
        <w:t xml:space="preserve">10 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ปี ส่วนในอาเซียนก็มี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สิงคโปร์</w:t>
      </w:r>
      <w:r w:rsidR="00586ED7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 xml:space="preserve"> </w:t>
      </w:r>
      <w:r w:rsidR="009F309D">
        <w:rPr>
          <w:rFonts w:ascii="BrowalliaUPC" w:hAnsi="BrowalliaUPC" w:cs="BrowalliaUPC" w:hint="cs"/>
          <w:color w:val="000000" w:themeColor="text1"/>
          <w:sz w:val="28"/>
          <w:cs/>
          <w:lang w:val="en-GB"/>
        </w:rPr>
        <w:t>ที่ภาครัฐผลักดันการดำเนินนโยบายขยายอายุเกษียณจนประสบความสำเร็จ</w:t>
      </w:r>
    </w:p>
    <w:p w:rsidR="00CF0616" w:rsidRPr="009F309D" w:rsidRDefault="00CF0616" w:rsidP="00CF0616">
      <w:pPr>
        <w:spacing w:after="0"/>
        <w:jc w:val="center"/>
        <w:rPr>
          <w:rFonts w:ascii="BrowalliaUPC" w:hAnsi="BrowalliaUPC" w:cs="BrowalliaUPC"/>
          <w:color w:val="000000" w:themeColor="text1"/>
          <w:sz w:val="28"/>
          <w:lang w:val="en-GB"/>
        </w:rPr>
      </w:pPr>
      <w:r>
        <w:rPr>
          <w:rFonts w:ascii="BrowalliaUPC" w:hAnsi="BrowalliaUPC" w:cs="BrowalliaUPC"/>
          <w:color w:val="000000" w:themeColor="text1"/>
          <w:sz w:val="28"/>
          <w:lang w:val="en-GB"/>
        </w:rPr>
        <w:t>*********************</w:t>
      </w:r>
      <w:bookmarkStart w:id="0" w:name="_GoBack"/>
      <w:bookmarkEnd w:id="0"/>
    </w:p>
    <w:p w:rsidR="00757F78" w:rsidRDefault="00757F78" w:rsidP="00151904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  <w:lang w:val="en-GB"/>
        </w:rPr>
      </w:pPr>
    </w:p>
    <w:p w:rsidR="00757F78" w:rsidRPr="00757F78" w:rsidRDefault="00757F78" w:rsidP="00151904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  <w:cs/>
          <w:lang w:val="en-GB"/>
        </w:rPr>
      </w:pPr>
    </w:p>
    <w:p w:rsidR="006C2762" w:rsidRDefault="006C2762" w:rsidP="00E52DC8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</w:rPr>
      </w:pPr>
    </w:p>
    <w:p w:rsidR="00D56C00" w:rsidRPr="00672D97" w:rsidRDefault="00D56C00" w:rsidP="00043D25">
      <w:pPr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sectPr w:rsidR="0091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25"/>
    <w:rsid w:val="000035BB"/>
    <w:rsid w:val="000335BA"/>
    <w:rsid w:val="000344D4"/>
    <w:rsid w:val="00043D25"/>
    <w:rsid w:val="000B4B2C"/>
    <w:rsid w:val="000F07DB"/>
    <w:rsid w:val="00151904"/>
    <w:rsid w:val="001F4924"/>
    <w:rsid w:val="0025006C"/>
    <w:rsid w:val="00273692"/>
    <w:rsid w:val="002B00FD"/>
    <w:rsid w:val="002C72B1"/>
    <w:rsid w:val="002F773F"/>
    <w:rsid w:val="00315B38"/>
    <w:rsid w:val="003442F2"/>
    <w:rsid w:val="00430140"/>
    <w:rsid w:val="004B73F4"/>
    <w:rsid w:val="00523AC0"/>
    <w:rsid w:val="00542626"/>
    <w:rsid w:val="005426A2"/>
    <w:rsid w:val="00565B8C"/>
    <w:rsid w:val="00586ED7"/>
    <w:rsid w:val="005B143B"/>
    <w:rsid w:val="005D3A85"/>
    <w:rsid w:val="00610AFA"/>
    <w:rsid w:val="00672D97"/>
    <w:rsid w:val="006B63F7"/>
    <w:rsid w:val="006C2762"/>
    <w:rsid w:val="007004E9"/>
    <w:rsid w:val="00703796"/>
    <w:rsid w:val="00757F78"/>
    <w:rsid w:val="00761B3A"/>
    <w:rsid w:val="00796986"/>
    <w:rsid w:val="007B1B68"/>
    <w:rsid w:val="007E468B"/>
    <w:rsid w:val="007E5BD2"/>
    <w:rsid w:val="008209FA"/>
    <w:rsid w:val="00821D0C"/>
    <w:rsid w:val="008237ED"/>
    <w:rsid w:val="008631C8"/>
    <w:rsid w:val="00897D4D"/>
    <w:rsid w:val="008F5573"/>
    <w:rsid w:val="00910AAA"/>
    <w:rsid w:val="00930A05"/>
    <w:rsid w:val="009A4788"/>
    <w:rsid w:val="009A5C0F"/>
    <w:rsid w:val="009D2612"/>
    <w:rsid w:val="009F309D"/>
    <w:rsid w:val="00A1365F"/>
    <w:rsid w:val="00A310DC"/>
    <w:rsid w:val="00A479FA"/>
    <w:rsid w:val="00A543EA"/>
    <w:rsid w:val="00AE248B"/>
    <w:rsid w:val="00B162E2"/>
    <w:rsid w:val="00B2118A"/>
    <w:rsid w:val="00B447C4"/>
    <w:rsid w:val="00BC6745"/>
    <w:rsid w:val="00C05EBA"/>
    <w:rsid w:val="00C3767D"/>
    <w:rsid w:val="00C87C23"/>
    <w:rsid w:val="00CC3B78"/>
    <w:rsid w:val="00CF0616"/>
    <w:rsid w:val="00D055AF"/>
    <w:rsid w:val="00D23150"/>
    <w:rsid w:val="00D30696"/>
    <w:rsid w:val="00D37398"/>
    <w:rsid w:val="00D56C00"/>
    <w:rsid w:val="00D7237A"/>
    <w:rsid w:val="00D82A7C"/>
    <w:rsid w:val="00DA3142"/>
    <w:rsid w:val="00E439E5"/>
    <w:rsid w:val="00E449A4"/>
    <w:rsid w:val="00E52DC8"/>
    <w:rsid w:val="00E76FB4"/>
    <w:rsid w:val="00EA604D"/>
    <w:rsid w:val="00EB2466"/>
    <w:rsid w:val="00ED3B1C"/>
    <w:rsid w:val="00ED3ECA"/>
    <w:rsid w:val="00F164D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achatraku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C78D71E2B74B8B8051C0038741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DF98-099A-4789-B7FB-54BC97F6D516}"/>
      </w:docPartPr>
      <w:docPartBody>
        <w:p w:rsidR="007E702B" w:rsidRDefault="00353E7F" w:rsidP="00353E7F">
          <w:pPr>
            <w:pStyle w:val="6EC78D71E2B74B8B8051C0038741544A"/>
          </w:pPr>
          <w:r w:rsidRPr="004849BB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F"/>
    <w:rsid w:val="00001ECF"/>
    <w:rsid w:val="002F3590"/>
    <w:rsid w:val="00353E7F"/>
    <w:rsid w:val="00422BB4"/>
    <w:rsid w:val="00545CBD"/>
    <w:rsid w:val="00746B91"/>
    <w:rsid w:val="007A6898"/>
    <w:rsid w:val="007E702B"/>
    <w:rsid w:val="008445E0"/>
    <w:rsid w:val="00AE15C0"/>
    <w:rsid w:val="00D15E85"/>
    <w:rsid w:val="00D23B39"/>
    <w:rsid w:val="00D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E7F"/>
    <w:rPr>
      <w:color w:val="808080"/>
    </w:rPr>
  </w:style>
  <w:style w:type="paragraph" w:customStyle="1" w:styleId="6EC78D71E2B74B8B8051C0038741544A">
    <w:name w:val="6EC78D71E2B74B8B8051C0038741544A"/>
    <w:rsid w:val="00353E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E7F"/>
    <w:rPr>
      <w:color w:val="808080"/>
    </w:rPr>
  </w:style>
  <w:style w:type="paragraph" w:customStyle="1" w:styleId="6EC78D71E2B74B8B8051C0038741544A">
    <w:name w:val="6EC78D71E2B74B8B8051C0038741544A"/>
    <w:rsid w:val="00353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kulachatrakul</cp:lastModifiedBy>
  <cp:revision>4</cp:revision>
  <dcterms:created xsi:type="dcterms:W3CDTF">2014-03-16T16:14:00Z</dcterms:created>
  <dcterms:modified xsi:type="dcterms:W3CDTF">2014-03-17T00:53:00Z</dcterms:modified>
</cp:coreProperties>
</file>