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C6" w:rsidRPr="005701C6" w:rsidRDefault="005701C6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cs/>
        </w:rPr>
      </w:pPr>
      <w:bookmarkStart w:id="0" w:name="_GoBack"/>
      <w:bookmarkEnd w:id="0"/>
      <w:r w:rsidRPr="005701C6">
        <w:rPr>
          <w:rFonts w:ascii="Browallia New" w:hAnsi="Browallia New" w:cs="Browallia New"/>
          <w:b/>
          <w:bCs/>
          <w:sz w:val="28"/>
          <w:cs/>
        </w:rPr>
        <w:t>แฟรนไชส์ไทยเติบโตได้ด้วยพลังความเชื่อและศรัทธา</w:t>
      </w:r>
    </w:p>
    <w:p w:rsidR="005701C6" w:rsidRPr="005701C6" w:rsidRDefault="005701C6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  <w:cs/>
        </w:rPr>
        <w:t xml:space="preserve">กุลฉัตร ฉัตรกุล ณ อยุธยา </w:t>
      </w:r>
      <w:r w:rsidRPr="005701C6">
        <w:rPr>
          <w:rFonts w:ascii="Browallia New" w:hAnsi="Browallia New" w:cs="Browallia New"/>
          <w:b/>
          <w:bCs/>
          <w:sz w:val="28"/>
        </w:rPr>
        <w:t>(</w:t>
      </w:r>
      <w:hyperlink r:id="rId4" w:history="1">
        <w:r w:rsidRPr="005701C6">
          <w:rPr>
            <w:rStyle w:val="Hyperlink"/>
            <w:rFonts w:ascii="Browallia New" w:hAnsi="Browallia New" w:cs="Browallia New"/>
            <w:b/>
            <w:bCs/>
            <w:color w:val="auto"/>
            <w:sz w:val="28"/>
          </w:rPr>
          <w:t>kulachatakul@gmail.com</w:t>
        </w:r>
      </w:hyperlink>
      <w:r w:rsidRPr="005701C6">
        <w:rPr>
          <w:rFonts w:ascii="Browallia New" w:hAnsi="Browallia New" w:cs="Browallia New"/>
          <w:b/>
          <w:bCs/>
          <w:sz w:val="28"/>
        </w:rPr>
        <w:t>)</w:t>
      </w:r>
      <w:r w:rsidRPr="005701C6">
        <w:rPr>
          <w:rFonts w:ascii="Browallia New" w:hAnsi="Browallia New" w:cs="Browallia New"/>
          <w:b/>
          <w:bCs/>
          <w:sz w:val="28"/>
          <w:cs/>
        </w:rPr>
        <w:t xml:space="preserve">  </w:t>
      </w:r>
    </w:p>
    <w:p w:rsidR="005701C6" w:rsidRPr="005701C6" w:rsidRDefault="005701C6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</w:rPr>
        <w:t xml:space="preserve">Chief Marketing </w:t>
      </w:r>
      <w:proofErr w:type="gramStart"/>
      <w:r w:rsidRPr="005701C6">
        <w:rPr>
          <w:rFonts w:ascii="Browallia New" w:hAnsi="Browallia New" w:cs="Browallia New"/>
          <w:b/>
          <w:bCs/>
          <w:sz w:val="28"/>
        </w:rPr>
        <w:t xml:space="preserve">Officer  </w:t>
      </w:r>
      <w:r w:rsidRPr="005701C6">
        <w:rPr>
          <w:rFonts w:ascii="Browallia New" w:hAnsi="Browallia New" w:cs="Browallia New"/>
          <w:b/>
          <w:bCs/>
          <w:sz w:val="28"/>
          <w:cs/>
        </w:rPr>
        <w:t>บริษัท</w:t>
      </w:r>
      <w:proofErr w:type="gramEnd"/>
      <w:r w:rsidRPr="005701C6">
        <w:rPr>
          <w:rFonts w:ascii="Browallia New" w:hAnsi="Browallia New" w:cs="Browallia New"/>
          <w:b/>
          <w:bCs/>
          <w:sz w:val="28"/>
          <w:cs/>
        </w:rPr>
        <w:t xml:space="preserve"> มาร์เก็ตติ้งไดอ็อกไซด์ จำกัด</w:t>
      </w:r>
    </w:p>
    <w:p w:rsidR="005701C6" w:rsidRPr="005701C6" w:rsidRDefault="005701C6" w:rsidP="005701C6">
      <w:pPr>
        <w:pStyle w:val="Default"/>
        <w:jc w:val="both"/>
        <w:rPr>
          <w:rFonts w:ascii="Browallia New" w:hAnsi="Browallia New" w:cs="Browallia New"/>
          <w:color w:val="auto"/>
          <w:sz w:val="28"/>
          <w:szCs w:val="28"/>
        </w:rPr>
      </w:pP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        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ผู้ประกอบการรุ่นใหม่ส่วนใหญ่ที่อยากมีธุรกิจเป็นของตัวเองแต่ยังไร้ทิศทางและเงินทุนอันมากมายในการเริ่มต้นชีวิต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“แฟรนไชส์” จึงมักเป็นตัวเลือกอันดับต้นๆ เสมอ ในการตัดสินใจเริ่มต้นธุรกิจ แฟรนไชส์จึงกลายเป็นธุรกิจมหัศจรรย์ที่ลงทุนน้อยแต่กำไรมาก มีตราสินค้าที่ถูกพัฒนามาถึงระดับที่ไว้วางใจแล้ว  มีระบบบริหารจัดการที่มีมาตรฐาน มีแผนการตลาดชัดเจน</w:t>
      </w:r>
      <w:r w:rsidR="006718EF">
        <w:rPr>
          <w:rFonts w:ascii="Browallia New" w:hAnsi="Browallia New" w:cs="Browallia New" w:hint="cs"/>
          <w:color w:val="auto"/>
          <w:sz w:val="28"/>
          <w:szCs w:val="28"/>
          <w:cs/>
        </w:rPr>
        <w:t xml:space="preserve">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ซึ่งเป็นสิ่งที่ทำให้นักลงทุนปลอดภัยจากภาวะความเสี่ยงในการเริ่มต้นธุรกิจ</w:t>
      </w:r>
      <w:r w:rsidR="006718EF">
        <w:rPr>
          <w:rFonts w:ascii="Browallia New" w:hAnsi="Browallia New" w:cs="Browallia New" w:hint="cs"/>
          <w:color w:val="auto"/>
          <w:sz w:val="28"/>
          <w:szCs w:val="28"/>
          <w:cs/>
        </w:rPr>
        <w:t xml:space="preserve">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และที่สำคัญสถาบันการเงินไว้วางใจที่จะได้ร่วมลงทุนด้วยเพราะมีแบบอย่างที่ดีเป็นพี่เลี้ยง</w:t>
      </w:r>
    </w:p>
    <w:p w:rsidR="006718EF" w:rsidRDefault="005701C6" w:rsidP="005701C6">
      <w:pPr>
        <w:pStyle w:val="Default"/>
        <w:jc w:val="both"/>
        <w:rPr>
          <w:rFonts w:ascii="Browallia New" w:hAnsi="Browallia New" w:cs="Browallia New"/>
          <w:color w:val="auto"/>
          <w:sz w:val="28"/>
          <w:szCs w:val="28"/>
        </w:rPr>
      </w:pP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          ผมได้มีโอกาสเข้าร่วมงาน “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>Grand Opening Ceremony N&amp;B Beehive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”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ธุรกิจแฟรนไชส์ร้อยล้านของ บริษัท เอ็น แอนด์ บี พิซซ่า เครป แถวๆ โลตัสศรีนครินทร์ กรุงเทพฯ โดยผู้บริหาร คุณบุญประเสริฐ พู่พันธ์ ได้เล่าถึงความเป็นมาของแฟรนไชส์ธุรกิจอาหารเล็กๆ ที่มุ่งมั่นผลิตเครป (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Crepe)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สไตล์ฝรั่งเศสแต่เพียงอย่างเดียวตลอดระยะเวลา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 16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ปีที่ผ่านมา </w:t>
      </w:r>
      <w:r w:rsidR="006718EF">
        <w:rPr>
          <w:rFonts w:ascii="Browallia New" w:hAnsi="Browallia New" w:cs="Browallia New" w:hint="cs"/>
          <w:color w:val="auto"/>
          <w:sz w:val="28"/>
          <w:szCs w:val="28"/>
          <w:cs/>
        </w:rPr>
        <w:t>ได้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เห็นการฉายภาพชีวิตของผู้บริหารตั้งแต่อดีตจนปัจจุบันกับการจัดตั้งระบบแฟรนไชส์ที่พัฒนาการขึ้นมาอย่างรวดเร็วด้วยรูปแบบการดำเนินธุรกิจที่มีความเสี่ยงต่ำกำไรสูง  มีรายได้ที่พออยู่พอกินอย่างมีอนาคตสดใส </w:t>
      </w:r>
    </w:p>
    <w:p w:rsidR="005701C6" w:rsidRPr="005701C6" w:rsidRDefault="005701C6" w:rsidP="006718EF">
      <w:pPr>
        <w:pStyle w:val="Default"/>
        <w:ind w:firstLine="720"/>
        <w:jc w:val="both"/>
        <w:rPr>
          <w:rFonts w:ascii="Browallia New" w:hAnsi="Browallia New" w:cs="Browallia New"/>
          <w:color w:val="auto"/>
          <w:sz w:val="28"/>
          <w:szCs w:val="28"/>
        </w:rPr>
      </w:pP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หลักการทำธุรกิจที่เป็นปรัชญาชีวิตของคุณบุญประเสริฐ คือเรื่อง ความเชื่อและศรัทธา ซึ่งเป็นแรงผลักดันมุ่งมั่นทำแฟรนไชส์นี้ให้ประสบความสำเร็จได้  จากการลงทุนในช่วงเริ่มต้นด้วยเงินเพียง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40,000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บาท ซึ่งเป็นเงินลงทุนก้อนแรกกับคีออสเล็กๆ ในศูนย์การค้าอิมพีเรียล สำโรง ด้วยยอดขายวันแรกเพียง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>1,060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 บาท แล้วพัฒนามาสู่รายได้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100,000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บาท</w:t>
      </w:r>
      <w:r w:rsidR="006718EF">
        <w:rPr>
          <w:rFonts w:ascii="Browallia New" w:hAnsi="Browallia New" w:cs="Browallia New" w:hint="cs"/>
          <w:color w:val="auto"/>
          <w:sz w:val="28"/>
          <w:szCs w:val="28"/>
          <w:cs/>
        </w:rPr>
        <w:t>แรก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 ในอีก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3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เดือนถัดมา </w:t>
      </w:r>
    </w:p>
    <w:p w:rsidR="005701C6" w:rsidRPr="005701C6" w:rsidRDefault="005701C6" w:rsidP="005701C6">
      <w:pPr>
        <w:pStyle w:val="Default"/>
        <w:ind w:firstLine="720"/>
        <w:jc w:val="both"/>
        <w:rPr>
          <w:rFonts w:ascii="Browallia New" w:hAnsi="Browallia New" w:cs="Browallia New"/>
          <w:color w:val="auto"/>
          <w:sz w:val="28"/>
          <w:szCs w:val="28"/>
          <w:cs/>
        </w:rPr>
      </w:pP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จากปี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2541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จวบจนปัจจุบันเวลาผ่านไป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>16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 ปี คุณบุญประเสริฐประสบความสำเร็จ</w:t>
      </w:r>
      <w:r w:rsidR="006718EF">
        <w:rPr>
          <w:rFonts w:ascii="Browallia New" w:hAnsi="Browallia New" w:cs="Browallia New" w:hint="cs"/>
          <w:color w:val="auto"/>
          <w:sz w:val="28"/>
          <w:szCs w:val="28"/>
          <w:cs/>
        </w:rPr>
        <w:t>อย่างมาก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ด้วยยอดขาย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100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ล้านบาท กับเพื่อนร่วมชีวิตคือพนักงานกว่า</w:t>
      </w:r>
      <w:r w:rsidR="006718EF">
        <w:rPr>
          <w:rFonts w:ascii="Browallia New" w:hAnsi="Browallia New" w:cs="Browallia New" w:hint="cs"/>
          <w:color w:val="auto"/>
          <w:sz w:val="28"/>
          <w:szCs w:val="28"/>
          <w:cs/>
        </w:rPr>
        <w:t xml:space="preserve"> </w:t>
      </w:r>
      <w:r w:rsidR="006718EF">
        <w:rPr>
          <w:rFonts w:ascii="Browallia New" w:hAnsi="Browallia New" w:cs="Browallia New"/>
          <w:color w:val="auto"/>
          <w:sz w:val="28"/>
          <w:szCs w:val="28"/>
        </w:rPr>
        <w:t xml:space="preserve">100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ชีวิตและแฟรนไชส์ซีกว่า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>100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 สาขาทั่วประเทศและยังคงมุ่งมั่นดำเนินธุรกิจพร้อมขยายแบรนด์ออกไปในภูมิภาคและตั้งเป้าขยายสาขาใน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AEC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กับความท้าทายด้วยยอดขาย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 1,000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ล้านบาทในอีก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10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ปีข้างหน้า</w:t>
      </w:r>
    </w:p>
    <w:p w:rsidR="006718EF" w:rsidRDefault="005701C6" w:rsidP="006718EF">
      <w:pPr>
        <w:pStyle w:val="Default"/>
        <w:ind w:firstLine="720"/>
        <w:jc w:val="both"/>
        <w:rPr>
          <w:rFonts w:ascii="Browallia New" w:hAnsi="Browallia New" w:cs="Browallia New"/>
          <w:color w:val="auto"/>
          <w:sz w:val="28"/>
          <w:szCs w:val="28"/>
        </w:rPr>
      </w:pP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ประเด็นที่ต้องนำมาถอดรหัสแห่งความสำเร็จของ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N&amp;B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คือ หลักธรรมาภิบาลในธุรกิจ</w:t>
      </w:r>
      <w:r w:rsidR="006718EF">
        <w:rPr>
          <w:rFonts w:ascii="Browallia New" w:hAnsi="Browallia New" w:cs="Browallia New" w:hint="cs"/>
          <w:color w:val="auto"/>
          <w:sz w:val="28"/>
          <w:szCs w:val="28"/>
          <w:cs/>
        </w:rPr>
        <w:t>แฟรนไชส์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ของผู้บริหาร นอกจากความเชื่อมั่น ศรัทธา และไม่ย่อท้อในสิ่งที่ทำแล้ว  สิ่งที่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N&amp;B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มีตลอดมาคือ ความสำเร็จของลูกค้าเป็นหัวใจสำคัญ การมี</w:t>
      </w:r>
      <w:r w:rsidR="006718EF">
        <w:rPr>
          <w:rFonts w:ascii="Browallia New" w:hAnsi="Browallia New" w:cs="Browallia New"/>
          <w:color w:val="auto"/>
          <w:sz w:val="28"/>
          <w:szCs w:val="28"/>
          <w:cs/>
        </w:rPr>
        <w:t>รูปแบบแฟรนไชส์ที่ดี</w:t>
      </w:r>
      <w:r w:rsidR="006718EF">
        <w:rPr>
          <w:rFonts w:ascii="Browallia New" w:hAnsi="Browallia New" w:cs="Browallia New" w:hint="cs"/>
          <w:color w:val="auto"/>
          <w:sz w:val="28"/>
          <w:szCs w:val="28"/>
          <w:cs/>
        </w:rPr>
        <w:t xml:space="preserve">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มีแบรนด์</w:t>
      </w:r>
      <w:r w:rsidR="006718EF">
        <w:rPr>
          <w:rFonts w:ascii="Browallia New" w:hAnsi="Browallia New" w:cs="Browallia New"/>
          <w:color w:val="auto"/>
          <w:sz w:val="28"/>
          <w:szCs w:val="28"/>
          <w:cs/>
        </w:rPr>
        <w:t>ที่มีชื่อเสียงเท่านั้นยังไม่พอ</w:t>
      </w:r>
      <w:r w:rsidR="006718EF">
        <w:rPr>
          <w:rFonts w:ascii="Browallia New" w:hAnsi="Browallia New" w:cs="Browallia New" w:hint="cs"/>
          <w:color w:val="auto"/>
          <w:sz w:val="28"/>
          <w:szCs w:val="28"/>
          <w:cs/>
        </w:rPr>
        <w:t xml:space="preserve">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ยังต้องมีหลักธรรมะ</w:t>
      </w:r>
      <w:r w:rsidR="006718EF">
        <w:rPr>
          <w:rFonts w:ascii="Browallia New" w:hAnsi="Browallia New" w:cs="Browallia New" w:hint="cs"/>
          <w:color w:val="auto"/>
          <w:sz w:val="28"/>
          <w:szCs w:val="28"/>
          <w:cs/>
        </w:rPr>
        <w:t xml:space="preserve">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มีมุทิตาจิตต่อแฟรนไชส์ซีด้วย เพราะแฟรนไชส์ซีคือผู้ร่วมลงทุนที่มีค่าต้องประสบความสำเร็จไปด้วยกัน</w:t>
      </w:r>
      <w:r w:rsidR="006718EF">
        <w:rPr>
          <w:rFonts w:ascii="Browallia New" w:hAnsi="Browallia New" w:cs="Browallia New" w:hint="cs"/>
          <w:color w:val="auto"/>
          <w:sz w:val="28"/>
          <w:szCs w:val="28"/>
          <w:cs/>
        </w:rPr>
        <w:t xml:space="preserve">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ถือเป็นหัวใจหลักในการทำธุรกิจแฟรนไชส์ </w:t>
      </w:r>
    </w:p>
    <w:p w:rsidR="005701C6" w:rsidRPr="005701C6" w:rsidRDefault="005701C6" w:rsidP="006718EF">
      <w:pPr>
        <w:pStyle w:val="Default"/>
        <w:ind w:firstLine="720"/>
        <w:jc w:val="both"/>
        <w:rPr>
          <w:rFonts w:ascii="Browallia New" w:hAnsi="Browallia New" w:cs="Browallia New"/>
          <w:color w:val="auto"/>
          <w:sz w:val="28"/>
          <w:szCs w:val="28"/>
        </w:rPr>
      </w:pP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N&amp;B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จึงเป็นต้นแบบที่ดีมากแก่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 SMEs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ทั่วไปที่ประสงค์จะขยายธุรกิจด้วยวิธีการทางแฟรนไชส์ เป็นต้นแบบที่มีธรรมาภิบาลสูง มีการจัดทำบัญชีแบบบัญชีเดียว (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>One Book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)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ตอบสนองคุณแผ่นดินในการเสียภาษี ซึ่งเป็นหลักการที่น่าชื่นชมและหาแบบอย่างได้ยากในปัจจุบัน</w:t>
      </w:r>
    </w:p>
    <w:p w:rsidR="005701C6" w:rsidRPr="005701C6" w:rsidRDefault="005701C6" w:rsidP="005701C6">
      <w:pPr>
        <w:pStyle w:val="Default"/>
        <w:jc w:val="both"/>
        <w:rPr>
          <w:rFonts w:ascii="Browallia New" w:hAnsi="Browallia New" w:cs="Browallia New"/>
          <w:color w:val="auto"/>
          <w:sz w:val="28"/>
          <w:szCs w:val="28"/>
        </w:rPr>
      </w:pP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      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ab/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ประการสุดท้าย ผม</w:t>
      </w:r>
      <w:r w:rsidR="00D22A78">
        <w:rPr>
          <w:rFonts w:ascii="Browallia New" w:hAnsi="Browallia New" w:cs="Browallia New" w:hint="cs"/>
          <w:color w:val="auto"/>
          <w:sz w:val="28"/>
          <w:szCs w:val="28"/>
          <w:cs/>
        </w:rPr>
        <w:t>ขอ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ชื่นชมจากใจจริงเกี่ยวกับนโยบายการบริหารคนของ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N&amp;B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มากเพราะเป็นตัวอย่างที่ดีที่ผมยกย่อง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CEO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ระดับโลกอย่างริชาร์ด แบรนสันเสมอๆ ว่า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>“The Employee First, The Customer Second”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N&amp;B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เปิดโอกาสให้พนักงานทุกคนได้มีโอกาสเข้ารับการอบรม “โครงการเถ้าแก่ใหม่” เป็นการเปิดโอกาสพนักงานได้เรียนรู้ที่จะเป็นเจ้าของธุรกิจด้วยตนเอง เป็นการสร้างโอกาสแก่คนรุ่นใหม่ให้ลืมตาอ้าปากได้ในสังคม </w:t>
      </w:r>
    </w:p>
    <w:p w:rsidR="005701C6" w:rsidRPr="005701C6" w:rsidRDefault="005701C6" w:rsidP="005701C6">
      <w:pPr>
        <w:pStyle w:val="Default"/>
        <w:ind w:firstLine="720"/>
        <w:jc w:val="both"/>
        <w:rPr>
          <w:rFonts w:ascii="Browallia New" w:hAnsi="Browallia New" w:cs="Browallia New"/>
          <w:color w:val="auto"/>
          <w:sz w:val="28"/>
          <w:szCs w:val="28"/>
          <w:cs/>
        </w:rPr>
      </w:pP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นอกจากนี้วันที่ไปร่วมงานเปิดสำนักงานใหม่ผมได้สังเกตเห็นรอยยิ้มอย่างจริงใจของพนักงานในทุกกิจกรรมที่มีส่วนร่วม ทำให้รับรู้ได้ว่า 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N&amp;B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ได้กลายเป็นรังผึ้ง (</w:t>
      </w:r>
      <w:r w:rsidRPr="005701C6">
        <w:rPr>
          <w:rFonts w:ascii="Browallia New" w:hAnsi="Browallia New" w:cs="Browallia New"/>
          <w:color w:val="auto"/>
          <w:sz w:val="28"/>
          <w:szCs w:val="28"/>
        </w:rPr>
        <w:t xml:space="preserve">Beehive)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ที่สวยงาม มีผึ้งงานโบยบินเก็บเกี่ยวน้ำหวานกลับสู่รัง เพื่อสร้างยอดขายให้เจริญเติบโตควบคู่ไปกับเหล่าบรรดาแฟรนไชส์ซีต่อไปอย่างน่าชื่นชม</w:t>
      </w:r>
    </w:p>
    <w:p w:rsidR="005701C6" w:rsidRPr="00424966" w:rsidRDefault="005701C6" w:rsidP="005701C6">
      <w:pPr>
        <w:pStyle w:val="Default"/>
        <w:jc w:val="both"/>
        <w:rPr>
          <w:rStyle w:val="st1"/>
          <w:rFonts w:ascii="Browallia New" w:hAnsi="Browallia New" w:cs="Browallia New"/>
          <w:b/>
          <w:bCs/>
          <w:color w:val="auto"/>
          <w:sz w:val="28"/>
          <w:szCs w:val="28"/>
        </w:rPr>
      </w:pP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lastRenderedPageBreak/>
        <w:t xml:space="preserve">       ตลอดสิบหกปีคุณบุญประเสริฐดำเนินธุรกิจภายใต้ปรัชญา “</w:t>
      </w:r>
      <w:r w:rsidRPr="005701C6">
        <w:rPr>
          <w:rFonts w:ascii="Browallia New" w:hAnsi="Browallia New" w:cs="Browallia New"/>
          <w:b/>
          <w:bCs/>
          <w:color w:val="auto"/>
          <w:sz w:val="28"/>
          <w:szCs w:val="28"/>
          <w:cs/>
        </w:rPr>
        <w:t xml:space="preserve">ความเชื่อ ศรัทธา และชัยชนะ”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เพราะการทำธุรกิจให้ประสบความสำเร็จต้องมีความเชื่อว่าทำได้ก่อน ต่อมาต้องศรัทธาในสิ่งที่ทำ</w:t>
      </w:r>
      <w:r w:rsidR="00D22A78">
        <w:rPr>
          <w:rFonts w:ascii="Browallia New" w:hAnsi="Browallia New" w:cs="Browallia New" w:hint="cs"/>
          <w:color w:val="auto"/>
          <w:sz w:val="28"/>
          <w:szCs w:val="28"/>
          <w:cs/>
        </w:rPr>
        <w:t xml:space="preserve">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แล้วในที่สุดวันแห่งชัยชนะก็จะมาถึงเอง </w:t>
      </w:r>
      <w:r w:rsidR="00D22A78" w:rsidRPr="00473F3E">
        <w:rPr>
          <w:rFonts w:ascii="Browallia New" w:hAnsi="Browallia New" w:cs="Browallia New"/>
          <w:sz w:val="28"/>
          <w:szCs w:val="28"/>
          <w:cs/>
        </w:rPr>
        <w:t xml:space="preserve">ไม่ว่าจะเริ่มต้นจากตรงไหน ถ้าตั้งใจก็สามารถสร้างชีวิตได้ด้วยตัวเอง 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>ดังเพลง</w:t>
      </w:r>
      <w:r w:rsidR="00D22A78">
        <w:rPr>
          <w:rFonts w:ascii="Browallia New" w:hAnsi="Browallia New" w:cs="Browallia New" w:hint="cs"/>
          <w:color w:val="auto"/>
          <w:sz w:val="28"/>
          <w:szCs w:val="28"/>
          <w:cs/>
        </w:rPr>
        <w:t>ปิดท้าย</w:t>
      </w:r>
      <w:r w:rsidRPr="005701C6">
        <w:rPr>
          <w:rFonts w:ascii="Browallia New" w:hAnsi="Browallia New" w:cs="Browallia New"/>
          <w:color w:val="auto"/>
          <w:sz w:val="28"/>
          <w:szCs w:val="28"/>
          <w:cs/>
        </w:rPr>
        <w:t xml:space="preserve">ในวันงาน </w:t>
      </w:r>
      <w:r w:rsidRPr="00424966">
        <w:rPr>
          <w:rFonts w:ascii="Browallia New" w:hAnsi="Browallia New" w:cs="Browallia New"/>
          <w:b/>
          <w:bCs/>
          <w:color w:val="auto"/>
          <w:sz w:val="28"/>
          <w:szCs w:val="28"/>
          <w:cs/>
        </w:rPr>
        <w:t>“</w:t>
      </w:r>
      <w:r w:rsidRPr="00424966">
        <w:rPr>
          <w:rStyle w:val="Emphasis"/>
          <w:rFonts w:ascii="Browallia New" w:hAnsi="Browallia New" w:cs="Browallia New"/>
          <w:b/>
          <w:bCs/>
          <w:color w:val="auto"/>
          <w:sz w:val="28"/>
          <w:szCs w:val="28"/>
          <w:cs/>
        </w:rPr>
        <w:t>สักวันต้องถึงจุดหมายที่เธอตั้งใจเอาไว้</w:t>
      </w:r>
      <w:r w:rsidRPr="00424966">
        <w:rPr>
          <w:rStyle w:val="st1"/>
          <w:rFonts w:ascii="Browallia New" w:hAnsi="Browallia New" w:cs="Browallia New"/>
          <w:b/>
          <w:bCs/>
          <w:color w:val="auto"/>
          <w:sz w:val="28"/>
          <w:szCs w:val="28"/>
          <w:cs/>
        </w:rPr>
        <w:t xml:space="preserve"> เพื่อให้รู้ว่า เราจะชนะตัวเองได้ไหม</w:t>
      </w:r>
      <w:r w:rsidR="00424966">
        <w:rPr>
          <w:rStyle w:val="st1"/>
          <w:rFonts w:ascii="Browallia New" w:hAnsi="Browallia New" w:cs="Browallia New" w:hint="cs"/>
          <w:b/>
          <w:bCs/>
          <w:color w:val="auto"/>
          <w:sz w:val="28"/>
          <w:szCs w:val="28"/>
          <w:cs/>
        </w:rPr>
        <w:t>”</w:t>
      </w:r>
    </w:p>
    <w:p w:rsidR="00F33627" w:rsidRDefault="00F33627"/>
    <w:sectPr w:rsidR="00F33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C6"/>
    <w:rsid w:val="00177B3F"/>
    <w:rsid w:val="002A31B4"/>
    <w:rsid w:val="00424966"/>
    <w:rsid w:val="005701C6"/>
    <w:rsid w:val="006718EF"/>
    <w:rsid w:val="00D22A78"/>
    <w:rsid w:val="00F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C9E5B-F849-4674-ADB1-71B4B53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C6"/>
    <w:pPr>
      <w:spacing w:after="160" w:line="259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01C6"/>
    <w:rPr>
      <w:rFonts w:cs="Times New Roman"/>
      <w:color w:val="0563C1"/>
      <w:u w:val="single"/>
    </w:rPr>
  </w:style>
  <w:style w:type="paragraph" w:customStyle="1" w:styleId="Default">
    <w:name w:val="Default"/>
    <w:rsid w:val="005701C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character" w:styleId="Emphasis">
    <w:name w:val="Emphasis"/>
    <w:uiPriority w:val="20"/>
    <w:qFormat/>
    <w:rsid w:val="005701C6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7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Kulachatr Chatrakul Na Ayudhya</cp:lastModifiedBy>
  <cp:revision>2</cp:revision>
  <dcterms:created xsi:type="dcterms:W3CDTF">2014-09-04T14:49:00Z</dcterms:created>
  <dcterms:modified xsi:type="dcterms:W3CDTF">2014-09-04T14:49:00Z</dcterms:modified>
</cp:coreProperties>
</file>