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4" w:rsidRDefault="00FB208A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“กัมพูชา” ตลาดที่</w:t>
      </w:r>
      <w:r w:rsidR="00FC26D2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ไทย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มองไม่เห็น </w:t>
      </w:r>
      <w:r>
        <w:rPr>
          <w:rFonts w:ascii="Browallia New" w:hAnsi="Browallia New" w:cs="Browallia New"/>
          <w:b/>
          <w:bCs/>
          <w:sz w:val="32"/>
          <w:szCs w:val="32"/>
          <w:lang w:bidi="th-TH"/>
        </w:rPr>
        <w:t>(</w:t>
      </w:r>
      <w:r w:rsidR="00641E10">
        <w:rPr>
          <w:rFonts w:ascii="Browallia New" w:hAnsi="Browallia New" w:cs="Browallia New"/>
          <w:b/>
          <w:bCs/>
          <w:sz w:val="32"/>
          <w:szCs w:val="32"/>
          <w:lang w:bidi="th-TH"/>
        </w:rPr>
        <w:t xml:space="preserve">Cambodia </w:t>
      </w:r>
      <w:bookmarkStart w:id="0" w:name="_GoBack"/>
      <w:bookmarkEnd w:id="0"/>
      <w:r>
        <w:rPr>
          <w:rFonts w:ascii="Browallia New" w:hAnsi="Browallia New" w:cs="Browallia New"/>
          <w:b/>
          <w:bCs/>
          <w:sz w:val="32"/>
          <w:szCs w:val="32"/>
          <w:lang w:bidi="th-TH"/>
        </w:rPr>
        <w:t>Unseen Market)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 </w:t>
      </w:r>
      <w:r w:rsidR="00F30A04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 </w:t>
      </w:r>
    </w:p>
    <w:p w:rsidR="00BF2744" w:rsidRDefault="00B64F33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4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</w:p>
    <w:p w:rsidR="00BF2744" w:rsidRPr="00267A0E" w:rsidRDefault="00BF2744" w:rsidP="00BF2744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Chief Marketing </w:t>
      </w:r>
      <w:proofErr w:type="gramStart"/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Officer  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</w:t>
      </w:r>
      <w:proofErr w:type="gramEnd"/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มาร์เก็ตติ้งไดอ็อกไซด์ จำกัด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3C1961" w:rsidRPr="006741A4" w:rsidTr="00FF0DA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C1961" w:rsidRPr="00647A0C" w:rsidRDefault="00212823" w:rsidP="00A93EFA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A656E3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ab/>
            </w:r>
            <w:r w:rsidR="0093293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บรรยากาศระหว่างไทยกับกัมพูชาเริ่มดีขึ้นตามลำดับหลังจากที่นายกร</w:t>
            </w:r>
            <w:r w:rsidR="00A93EF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ัฐมนตรีของกัมพูชาได้ปล่อยตัวนาย</w:t>
            </w:r>
            <w:r w:rsidR="0093293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วีระ  สมความคิด</w:t>
            </w:r>
            <w:r w:rsidR="00A93EF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r w:rsidR="0093293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กลับสู่ประเทศไทย</w:t>
            </w:r>
            <w:r w:rsidR="00647A0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ซึ่ง</w:t>
            </w:r>
            <w:r w:rsidR="00057840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น่าจะเป็นสัญญาณที่ดีในการมองกัมพูชาในอีกมิติหนึ่ง</w:t>
            </w:r>
            <w:r w:rsidR="00A93EF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</w:t>
            </w:r>
            <w:r w:rsidR="00057840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ที่ผ่านมา</w:t>
            </w:r>
            <w:r w:rsidR="00A93EF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ความร้าวฉานทางการเมืองระหว่างไทยกับกัมพูชามีมาโดยลำดับ  กัมพู</w:t>
            </w:r>
            <w:r w:rsidR="00647A0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ชาจึงเป็นตลาดที่ไทยหวาดกลัว  </w:t>
            </w:r>
            <w:r w:rsidR="00057840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เป็น</w:t>
            </w:r>
            <w:r w:rsidR="00FB208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ตลาดที่นักธุรกิจ</w:t>
            </w:r>
            <w:r w:rsidR="00A93EF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ไม่ค่อยให้ความสนใจ</w:t>
            </w:r>
            <w:r w:rsidR="00FB208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r w:rsidR="00A93EF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ซึ่ง</w:t>
            </w:r>
            <w:r w:rsidR="00FB208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อาจเป็นเพราะกำลังซื้อ</w:t>
            </w:r>
            <w:r w:rsidR="00057840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ค่อนข้างต่ำ</w:t>
            </w:r>
            <w:r w:rsidR="00FB208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เป็นปัจจัยหลักที่ทำให้</w:t>
            </w:r>
            <w:r w:rsidR="00A93EF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นักธุรกิจส่วนใหญ่</w:t>
            </w:r>
            <w:r w:rsidR="00FB208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มองข้าม</w:t>
            </w:r>
            <w:r w:rsidR="00A93EFA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และไม่กล้าเสี่ยง</w:t>
            </w:r>
          </w:p>
          <w:p w:rsidR="00A93EFA" w:rsidRPr="00647A0C" w:rsidRDefault="00A93EFA" w:rsidP="00A93EFA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 </w:t>
            </w:r>
            <w:r w:rsidR="007173C5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ในความเป็นจริงแล้ว </w:t>
            </w: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นับตั้งแต่</w:t>
            </w:r>
            <w:r w:rsidR="007173C5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กัมพูชาเป็นสมาชิก </w:t>
            </w:r>
            <w:r w:rsidR="007173C5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WTO </w:t>
            </w:r>
            <w:r w:rsidR="007173C5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มาตั้งแต่ ปี พ.ศ. 2547 เศรษฐกิจและการค้าของกัมพูชา</w:t>
            </w:r>
            <w:r w:rsidR="00964ECB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ก้อเติบโตขึ้นมี </w:t>
            </w:r>
            <w:r w:rsidR="00964ECB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GDP </w:t>
            </w:r>
            <w:r w:rsidR="00964ECB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อยูที่ระดัย 7-8 </w:t>
            </w:r>
            <w:r w:rsidR="00964ECB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% </w:t>
            </w:r>
            <w:r w:rsidR="00964ECB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ตลอด 10 ปีที่ผ่านมา โดยคาดการณ์ว่าอัตรานี้ยังคงระดับอย่างนี้ไปอีกอย่างน้อย 2 ปี แม้จะยังคงรั้งตำแหน่งประเทศที่ยากจนที่สุดประเทศหนึ่งในเอเซียแต่อัตราความยากจน </w:t>
            </w:r>
            <w:r w:rsidR="00964ECB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(Poverty Rate)</w:t>
            </w:r>
            <w:r w:rsidR="00964ECB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เริ่มลดลง </w:t>
            </w:r>
            <w:r w:rsidR="00462EA4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ผลมาจากการไหลบ่าของเม็ดเงินลงทุนจากต่างชาติ ภาคการส่งออกผลิตภัณฑ์สิ่งทอ เสื้อผ้าและรองเท้า  ธุรกิจท่องเที่ยวเริ่มคึกคัก  ต่างประเทศสนใจในมรดกโลก ธุรกิจอสังหาริมทรัพย์   โครงการก่อสร้างต่างๆผุดขึ้นจำนวนมาก  ทำให้กัมพูชามีระดับ </w:t>
            </w:r>
            <w:r w:rsidR="00462EA4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GDP </w:t>
            </w:r>
            <w:r w:rsidR="00462EA4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ที่มั่นคงมาตลอด 10ปีที่ผ่านมา  </w:t>
            </w:r>
          </w:p>
          <w:p w:rsidR="00462EA4" w:rsidRPr="00647A0C" w:rsidRDefault="00462EA4" w:rsidP="00A93EFA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 จีรนันท์ วงษ์มงคลอัครราชทูตไทยฝ่ายการพาณิชย์กล่าวว่า ช่วงเวลาต่อจากนี้ไปอีก 3-5 ปี จะเป</w:t>
            </w:r>
            <w:r w:rsidR="00057840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็นช่วงที่อสังหาริมทรัพย์เติบโต เช่น </w:t>
            </w: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ธุรกิจบริการอย่างห้างค้าปลีกสรรพสินค้าของญี่ปุ่น เกาหลี</w:t>
            </w:r>
            <w:r w:rsidR="00057840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และมาเลย์เซีย</w:t>
            </w: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057840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แสดงให้เห็นว่าคนกัมพูชามีกำลังซื้อ คนมีงานทำ มีรายได้เพิ่มขี้นกันทุกคน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ปัจจุบันยังไม่ค่อ</w:t>
            </w:r>
            <w:r w:rsidR="00313933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ยมี </w:t>
            </w:r>
            <w:r w:rsidR="00313933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SMEs </w:t>
            </w:r>
            <w:r w:rsidR="00313933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ไทยเข้ามาลงหลักปักฐานทำธุรกิจในกัมพูชากันม</w:t>
            </w:r>
            <w:r w:rsidR="00A3610F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ากเท่าไร  คนไทยมีโอกาสมากมายโดยเฉพาะอย่างยิ่งโครงการก่อสร้างต่างๆ หมู่บ้าน คอนโดมิเนียม  คนกัมพูชาขาด </w:t>
            </w:r>
            <w:r w:rsidR="00A3610F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Know – how </w:t>
            </w:r>
            <w:r w:rsidR="00A3610F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ในการก่อสร้างมากมายแต่เสียดายยังไม่มีผู้รับเหมาคนไทยเข้ามาเลย มีแต่จีนและเกาหลีที่เข้ามาลงทุนและถ่ายทอดเทคโนโลยีให้</w:t>
            </w:r>
          </w:p>
          <w:p w:rsidR="00666414" w:rsidRPr="00647A0C" w:rsidRDefault="00666414" w:rsidP="00A93EFA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การเข้าไปลงทุนในกัมพูชา ควรเริ่มจากการไปเที่ยว เพื่อปรับทัศนคติ 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ลดความหวาดะแวง  ควรเดินทางเข้ามาดูช่องทางสักระยะ แล้วพิจารณาโอกาสมีอะไรบ้างที่สอดคล้องกับจุดแข็งของ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ไทย</w:t>
            </w: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หรือดูว่าต่างประเทศชาติอื่นเขามาลงทุนอะไรบ้าง อย่างเช่น คนจีน เกาหลี ญี่ปุ่นมีแนวโน้ม</w:t>
            </w:r>
            <w:r w:rsid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จะย้าย</w:t>
            </w:r>
            <w:r w:rsidR="00BF395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คนชรามาอยู่ที่นี่ ส่วนกันพูชาเองก็ต้อนรับการลงทุนจากต่างชาติ  ไม่ว่าจะเป็นรายเล็กรายน้อย </w:t>
            </w:r>
            <w:r w:rsidR="00BF395C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SMEs </w:t>
            </w:r>
            <w:r w:rsidR="00BF395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ไทยควรรีบปรับทัศนคติแล้วเข้าชิงพื้นที่ที่ว่างในอุตสาหกรรมเมืองกัมพูชาก่อนจะไม่มีที่ยืน</w:t>
            </w:r>
          </w:p>
          <w:p w:rsidR="00BF395C" w:rsidRPr="00647A0C" w:rsidRDefault="00BF395C" w:rsidP="00F16DC8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ธุรกิจที่น่าลงทุนในกัมพูชา</w:t>
            </w:r>
            <w:r w:rsidR="00BC2B6D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นอกจากการก่อสร้างและอสังหาริมทรัพย์</w:t>
            </w: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ได้แก่</w:t>
            </w:r>
            <w:r w:rsidR="00BC2B6D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ธุรกิจร้านขายอาหารซึ่ง </w:t>
            </w:r>
            <w:r w:rsidR="00BC2B6D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SMEs</w:t>
            </w:r>
            <w:r w:rsidR="00BC2B6D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ไทยมีความเก่งและถนัดมาก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</w:t>
            </w:r>
            <w:r w:rsidR="00BC2B6D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คนกัมพูชาชอบอาหารไทยเพราะรสชาติ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ใกล้เคียง</w:t>
            </w:r>
            <w:r w:rsidR="00BC2B6D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กัน  จึงเป็นโอกาสที่ดีมากของธุรกิจอาหารไทยผสมผสาน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กับ</w:t>
            </w:r>
            <w:r w:rsidR="00BC2B6D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อาหารกัมพูชา  อีกสิ่งที่ได้รับความนิยมไม่แพ้กัน คือ สินค้าโอทอปแฮนด์เมดที่เจาะกลุ่มนักท่องเที่ยวเพื่อเป็นของขวัญของที่ระลึก จึงเป็นโอกาสของนักธุรกิจชาวไทยในการเข้ามาพัฒนาสินค้า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ของที่ระลึก</w:t>
            </w:r>
            <w:r w:rsidR="00BC2B6D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ในกัมพูชา  ส่วนอีกธุรกิจในกรอบ </w:t>
            </w:r>
            <w:r w:rsidR="00BC2B6D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CMLV </w:t>
            </w:r>
            <w:r w:rsidR="00BC2B6D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ที่มีความคลึงกันได้แก่สินค้าอุปโภค บริโภค ของใช้ประจำวันใช้แล้วหมดไป (</w:t>
            </w:r>
            <w:r w:rsidR="00BC2B6D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Fast Moving Consumer Good ; FMCG) </w:t>
            </w:r>
            <w:r w:rsidR="00BC2B6D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เป็นกลุ่มสินค้าที่</w:t>
            </w:r>
            <w:r w:rsidR="00F16DC8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ไทยนำเข้ามา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ใน</w:t>
            </w:r>
            <w:r w:rsidR="00F16DC8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กัมพูชาโดยครองส่วนตลาดสูงถึง 40</w:t>
            </w:r>
            <w:r w:rsidR="00F16DC8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% </w:t>
            </w:r>
            <w:r w:rsidR="00F16DC8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ด้วยความสะดวกทางด้าน </w:t>
            </w:r>
            <w:r w:rsidR="00F16DC8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Logistics 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ที่มี</w:t>
            </w:r>
            <w:r w:rsidR="00F16DC8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พรมแดนติดต่อกันยาวถึง 800 กิโลเมตร  โดยที่ไลฟ์สไตล์ของคนในกัมพูชาเริ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่มเปลี่ยนแปลงไป การใช้ชีวิตจะหรู</w:t>
            </w:r>
            <w:r w:rsidR="00F16DC8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หราขึ้น ร้านก๋วยเตี๋ยวต้องติดแอร์ร้านกาแฟต้องดูดี  มีอินเทอร์เนต </w:t>
            </w:r>
            <w:r w:rsidR="00F16DC8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Wi-Fi</w:t>
            </w:r>
            <w:r w:rsidR="00F16DC8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มีบริการด้านสุขภาพ ฟิตเนส คลับเฮาส์ที่ทันสมัยมากขึ้น  จากผลพวงของวัฒนธรรมข้ามชาติประกอบกับชนชั้นกลางของกัมพูชาที่เป็นคนรุ่น</w:t>
            </w:r>
            <w:r w:rsidR="00F16DC8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 xml:space="preserve">ใหม่ </w:t>
            </w:r>
            <w:r w:rsidR="00F16DC8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(Young Entrepreneur)</w:t>
            </w:r>
            <w:r w:rsidR="00F16DC8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ที่มีผลทำให้ </w:t>
            </w:r>
            <w:r w:rsidR="00F16DC8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Life Style </w:t>
            </w:r>
            <w:r w:rsidR="00F16DC8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ของคนกัมพูชาเปลี่ยนแปลงไป มีนิสัยกล้าใช้เงินกับสินค้าหรูหราฟุ่มเฟือยมากขึ้น</w:t>
            </w:r>
            <w:r w:rsidR="00F16DC8"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  </w:t>
            </w:r>
          </w:p>
          <w:p w:rsidR="00F16DC8" w:rsidRDefault="00F16DC8" w:rsidP="00647A0C">
            <w:pPr>
              <w:spacing w:after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647A0C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         </w:t>
            </w: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จากข้อมูลดังกล่าวข้างต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้น</w:t>
            </w: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จะ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</w:t>
            </w: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ห็นได้ว่า  นักธุรกิจไทยไม่ควรมองข้ามโอกาสอันดีงามของกำลังซื้อและพฤติกรรมที่เปลี่ยนแปล</w:t>
            </w:r>
            <w:r w:rsidR="00647A0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งไปในสังคมกัมพูชา  หากคนไทยละทิ้</w:t>
            </w: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งโอกาส  จะกลับกลายเป็นการเปิดโอกาสให้นักลงทุนจากประเทศอื่นทั้งในและนอกอ</w:t>
            </w:r>
            <w:r w:rsidR="00647A0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าเซียนเข้ามาแทรกตล</w:t>
            </w:r>
            <w:r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าดการค้าที่สดใสในกัมพูชา</w:t>
            </w:r>
            <w:r w:rsidR="00647A0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เพราะเราเป็นประเทศที่ใกล้กันมากอีกทั้งประเทศไทยยังมีจุดแข็งโดดเด่นหลายด้านทั้งคุณภาพสินค้า ชื่อเสียงตราสินค้า   เพียงปรับทัศนคติของนักธุรกิจไทยที่มีต่อกัมพูชาเป็นอันดับแรก  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ให้</w:t>
            </w:r>
            <w:r w:rsidR="00647A0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ลืมเรื่องราวในอดีต  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และ</w:t>
            </w:r>
            <w:r w:rsidR="00647A0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หันมามองกัมพูชาอย่างมิตรเพื่อนบ้านที่มีทรัพยากร</w:t>
            </w:r>
            <w:r w:rsidR="00EA1FF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มีค่า</w:t>
            </w:r>
            <w:r w:rsidR="00647A0C" w:rsidRPr="00647A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คือชาวกัมพูชารุ่นใหม่ที่มีกำลังซื้อต้อนรับสินค้าและบริการตลอดจนความรู้ในนวัตกรรมใหม่ๆ จากไทยแลนด์บ้านเรา</w:t>
            </w:r>
          </w:p>
          <w:p w:rsidR="00EA1FF0" w:rsidRPr="00F16DC8" w:rsidRDefault="00EA1FF0" w:rsidP="00EA1FF0">
            <w:pPr>
              <w:spacing w:after="0"/>
              <w:jc w:val="center"/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********************</w:t>
            </w:r>
          </w:p>
        </w:tc>
      </w:tr>
      <w:tr w:rsidR="003C1961" w:rsidRPr="006741A4" w:rsidTr="00F86076">
        <w:trPr>
          <w:tblCellSpacing w:w="0" w:type="dxa"/>
        </w:trPr>
        <w:tc>
          <w:tcPr>
            <w:tcW w:w="0" w:type="auto"/>
            <w:shd w:val="clear" w:color="auto" w:fill="FFFFFF"/>
          </w:tcPr>
          <w:p w:rsidR="003C1961" w:rsidRPr="006741A4" w:rsidRDefault="003C1961" w:rsidP="00F86076">
            <w:pPr>
              <w:spacing w:after="0"/>
              <w:rPr>
                <w:rFonts w:ascii="Tahoma" w:hAnsi="Tahoma" w:cs="Tahoma"/>
                <w:color w:val="666666"/>
                <w:sz w:val="21"/>
                <w:szCs w:val="21"/>
                <w:lang w:bidi="th-TH"/>
              </w:rPr>
            </w:pPr>
          </w:p>
        </w:tc>
      </w:tr>
      <w:tr w:rsidR="00F16DC8" w:rsidRPr="006741A4" w:rsidTr="00F86076">
        <w:trPr>
          <w:tblCellSpacing w:w="0" w:type="dxa"/>
        </w:trPr>
        <w:tc>
          <w:tcPr>
            <w:tcW w:w="0" w:type="auto"/>
            <w:shd w:val="clear" w:color="auto" w:fill="FFFFFF"/>
          </w:tcPr>
          <w:p w:rsidR="00F16DC8" w:rsidRPr="006741A4" w:rsidRDefault="00F16DC8" w:rsidP="00F86076">
            <w:pPr>
              <w:spacing w:after="0"/>
              <w:rPr>
                <w:rFonts w:ascii="Tahoma" w:hAnsi="Tahoma" w:cs="Tahoma"/>
                <w:color w:val="666666"/>
                <w:sz w:val="21"/>
                <w:szCs w:val="21"/>
                <w:lang w:bidi="th-TH"/>
              </w:rPr>
            </w:pPr>
          </w:p>
        </w:tc>
      </w:tr>
    </w:tbl>
    <w:p w:rsidR="004E2849" w:rsidRPr="00A656E3" w:rsidRDefault="004E2849" w:rsidP="00760C8A">
      <w:pPr>
        <w:pStyle w:val="NormalWeb"/>
        <w:shd w:val="clear" w:color="auto" w:fill="FFFFFF"/>
        <w:spacing w:before="0" w:beforeAutospacing="0" w:after="0" w:afterAutospacing="0" w:line="293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057840"/>
    <w:rsid w:val="001F1C1A"/>
    <w:rsid w:val="00212823"/>
    <w:rsid w:val="00227B15"/>
    <w:rsid w:val="002322D0"/>
    <w:rsid w:val="0025240B"/>
    <w:rsid w:val="00267A0E"/>
    <w:rsid w:val="00294AD7"/>
    <w:rsid w:val="002D21F1"/>
    <w:rsid w:val="002E7D22"/>
    <w:rsid w:val="003114FB"/>
    <w:rsid w:val="0031375E"/>
    <w:rsid w:val="00313933"/>
    <w:rsid w:val="00323692"/>
    <w:rsid w:val="00377D0B"/>
    <w:rsid w:val="003A6D95"/>
    <w:rsid w:val="003C1961"/>
    <w:rsid w:val="00417284"/>
    <w:rsid w:val="0041730D"/>
    <w:rsid w:val="004227A7"/>
    <w:rsid w:val="00424475"/>
    <w:rsid w:val="00457BE9"/>
    <w:rsid w:val="00462EA4"/>
    <w:rsid w:val="004A56A3"/>
    <w:rsid w:val="004E2849"/>
    <w:rsid w:val="004F1688"/>
    <w:rsid w:val="00505BF8"/>
    <w:rsid w:val="00550B08"/>
    <w:rsid w:val="005C6C86"/>
    <w:rsid w:val="00617A50"/>
    <w:rsid w:val="00641E10"/>
    <w:rsid w:val="00647A0C"/>
    <w:rsid w:val="00651EA7"/>
    <w:rsid w:val="00653EF0"/>
    <w:rsid w:val="00666414"/>
    <w:rsid w:val="00706186"/>
    <w:rsid w:val="007173C5"/>
    <w:rsid w:val="00753E60"/>
    <w:rsid w:val="0075407F"/>
    <w:rsid w:val="00756991"/>
    <w:rsid w:val="00760C8A"/>
    <w:rsid w:val="00830923"/>
    <w:rsid w:val="0086055D"/>
    <w:rsid w:val="00893B23"/>
    <w:rsid w:val="008D3F73"/>
    <w:rsid w:val="008F5C25"/>
    <w:rsid w:val="0093293C"/>
    <w:rsid w:val="00964ECB"/>
    <w:rsid w:val="00982AD4"/>
    <w:rsid w:val="00A01BAE"/>
    <w:rsid w:val="00A3610F"/>
    <w:rsid w:val="00A462B7"/>
    <w:rsid w:val="00A656E3"/>
    <w:rsid w:val="00A91173"/>
    <w:rsid w:val="00A93EFA"/>
    <w:rsid w:val="00AE0C01"/>
    <w:rsid w:val="00B30D21"/>
    <w:rsid w:val="00B64F33"/>
    <w:rsid w:val="00BA5658"/>
    <w:rsid w:val="00BB7C3E"/>
    <w:rsid w:val="00BC2B6D"/>
    <w:rsid w:val="00BC7D17"/>
    <w:rsid w:val="00BF2744"/>
    <w:rsid w:val="00BF395C"/>
    <w:rsid w:val="00C45447"/>
    <w:rsid w:val="00C54E0A"/>
    <w:rsid w:val="00CA0AE6"/>
    <w:rsid w:val="00CA709D"/>
    <w:rsid w:val="00CB0482"/>
    <w:rsid w:val="00CC197C"/>
    <w:rsid w:val="00CE02E3"/>
    <w:rsid w:val="00D7651C"/>
    <w:rsid w:val="00D91011"/>
    <w:rsid w:val="00DD526D"/>
    <w:rsid w:val="00DF420D"/>
    <w:rsid w:val="00E30986"/>
    <w:rsid w:val="00E615E4"/>
    <w:rsid w:val="00E72BD7"/>
    <w:rsid w:val="00EA1FF0"/>
    <w:rsid w:val="00EC7223"/>
    <w:rsid w:val="00EE0254"/>
    <w:rsid w:val="00F16DC8"/>
    <w:rsid w:val="00F30A04"/>
    <w:rsid w:val="00F330CD"/>
    <w:rsid w:val="00F86076"/>
    <w:rsid w:val="00FB208A"/>
    <w:rsid w:val="00FC26D2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7</cp:revision>
  <dcterms:created xsi:type="dcterms:W3CDTF">2014-06-28T16:35:00Z</dcterms:created>
  <dcterms:modified xsi:type="dcterms:W3CDTF">2014-07-06T09:39:00Z</dcterms:modified>
</cp:coreProperties>
</file>