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B65105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ธุรกิจฟาร์มแปลงร่าง</w:t>
      </w:r>
      <w:r w:rsidR="00BC4447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 </w:t>
      </w:r>
      <w:r w:rsidR="00BC4447">
        <w:rPr>
          <w:rFonts w:ascii="Browallia New" w:hAnsi="Browallia New" w:cs="Browallia New"/>
          <w:b/>
          <w:bCs/>
          <w:sz w:val="32"/>
          <w:szCs w:val="32"/>
          <w:lang w:bidi="th-TH"/>
        </w:rPr>
        <w:t xml:space="preserve">(Trans-farmer) 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BF2744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</w:t>
      </w:r>
      <w:proofErr w:type="gramStart"/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มาร์เก็ตติ้งไดอ็อกไซด์ จำกัด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FF0D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C1961" w:rsidRPr="009E38F6" w:rsidRDefault="00212823" w:rsidP="00791EA5">
            <w:pPr>
              <w:spacing w:after="0"/>
              <w:jc w:val="thaiDistribute"/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</w:rPr>
              <w:tab/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หลายปีที่ผ่านมา  ฟาร์มโคนมโชคชัยที่กำลังล้มลุกคลุกคลาน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ธุรกิจฟาร์ม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โคนม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ที่ติดลบกว่าพันล้านบาท ปรับเปลี่ยนกระบวนการทางธุรกิจใหม่แก้เกมส์ธุรกิจด้วยการพลิก</w:t>
            </w:r>
            <w:r w:rsidR="00D512EC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การเกษตร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ธุรกิจหลักของครอบครัว  หันมาสู่ธุรกิจการท่องเที่ยวจนปัจจุบัน</w:t>
            </w:r>
            <w:r w:rsidR="00D512EC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มี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กล่าวถึงว่าไปโคราชแล้วไม่เที่ยวฟาร์ม</w:t>
            </w:r>
            <w:r w:rsidR="00791EA5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โชคชัย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เหมือน</w:t>
            </w:r>
            <w:r w:rsidR="00791EA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ขาดอัตลักษณ์ของโคราช</w:t>
            </w:r>
          </w:p>
          <w:p w:rsidR="006D0043" w:rsidRPr="009E38F6" w:rsidRDefault="00D512EC" w:rsidP="00791EA5">
            <w:pPr>
              <w:spacing w:after="0"/>
              <w:jc w:val="thaiDistribute"/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         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คุณโชค บุลกุล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เติบโตอย่างแตกต่าง บนพื้นฐานของปัญหา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ธุรกิจ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และความยากลำบากจึงทำให้เกิดความคิดสร้างสรรค์ ผสมกับความรู้ด้านธุรกิจการเกษตรจาก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Vermont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ทำให้เกิดแนวคิดตัดใจขายธุรกิจนมพร้อมดื่มซึ่งเป็นธุรกิจที่คู่แข่งมากมายและกำลังจะเป็น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Declining Business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ของฟาร์มโชคชัย อีกทั้งยังต้องแบกรับต้นทุนกับวัวอย่างมหาศาลเป็นเหตุผลหลักที่ทำให้ธุรกิจขาดทุน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ปัจจุบันกิจการของกลุ่มฟาร์มโชคชัยมีรายได้กว่าปีละ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2,000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ล้านบาท กำไรประมาณ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150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ล้านบาท โดยมีธุรกิจการเกษตร  ปศุสัตว์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โรงงานอาหารสัตว์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ธุรกิจผลิตภัณฑ์นมตรามิลค์</w:t>
            </w:r>
            <w:r w:rsidR="00791EA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  <w:lang w:bidi="th-TH"/>
              </w:rPr>
              <w:t xml:space="preserve">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  <w:lang w:bidi="th-TH"/>
              </w:rPr>
              <w:t>ธุรกิจฟาร์มที่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มีนักท่องเที่ยวมากถึง</w:t>
            </w:r>
            <w:r w:rsidR="002562E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  <w:lang w:bidi="th-TH"/>
              </w:rPr>
              <w:t>ปีละ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240,000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ค</w:t>
            </w:r>
            <w:r w:rsidR="002562E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น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  <w:lang w:bidi="th-TH"/>
              </w:rPr>
              <w:t>และ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ธุรกิจอสังหาริมทรัพย์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ให้เช่าบนเนื้อที่ </w:t>
            </w: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 xml:space="preserve">100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ไร่ริมถนนวิภาวดีรังสิต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  <w:lang w:bidi="th-TH"/>
              </w:rPr>
              <w:t xml:space="preserve">อีกด้วย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คุณโชค บุลกุล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ได้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ใช้ตนเองเป็น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สร้างภาพลักษณ์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องค์กร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(CEO Branding)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โดย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นำตนเองเข้าสู่กิจการเพื่อสังคม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 การให้ความรู้ในองค์กรการศึกษา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แก่ผู้คน</w:t>
            </w:r>
            <w:r w:rsidR="00791EA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จนธุรกิจเติบโต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และมั่นคง</w:t>
            </w:r>
          </w:p>
        </w:tc>
      </w:tr>
      <w:tr w:rsidR="006D0043" w:rsidRPr="006D0043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D74902" w:rsidRDefault="00C93D42" w:rsidP="00D74902">
            <w:pPr>
              <w:spacing w:after="0"/>
              <w:jc w:val="thaiDistribute"/>
              <w:rPr>
                <w:rFonts w:ascii="Browallia New" w:eastAsia="Arial Unicode MS" w:hAnsi="Browallia New" w:cs="Browallia New" w:hint="cs"/>
                <w:color w:val="000000"/>
                <w:sz w:val="28"/>
                <w:szCs w:val="28"/>
                <w:lang w:bidi="th-TH"/>
              </w:rPr>
            </w:pP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          </w:t>
            </w:r>
            <w:r w:rsidR="00623E2B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จิม</w:t>
            </w:r>
            <w:r w:rsidR="002562E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ทอม</w:t>
            </w:r>
            <w:r w:rsidR="00623E2B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ป์</w:t>
            </w:r>
            <w:r w:rsidR="002562E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สัน </w:t>
            </w:r>
            <w:r w:rsidR="002562E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>(Jim Thom</w:t>
            </w:r>
            <w:r w:rsidR="00623E2B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>p</w:t>
            </w:r>
            <w:r w:rsid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>son</w:t>
            </w:r>
            <w:r w:rsidR="009E38F6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; </w:t>
            </w:r>
            <w:r w:rsidR="00623E2B" w:rsidRPr="009E38F6">
              <w:rPr>
                <w:rFonts w:ascii="Browallia New" w:eastAsia="Arial Unicode MS" w:hAnsi="Browallia New" w:cs="Browallia New"/>
                <w:color w:val="252525"/>
                <w:sz w:val="28"/>
                <w:szCs w:val="28"/>
                <w:shd w:val="clear" w:color="auto" w:fill="FFFFFF"/>
                <w:cs/>
              </w:rPr>
              <w:t>เจมส์ แฮร์ริสัน วิลสัน ทอมป์สัน</w:t>
            </w:r>
            <w:r w:rsidR="009E38F6" w:rsidRPr="009E38F6">
              <w:rPr>
                <w:rFonts w:ascii="Browallia New" w:eastAsia="Arial Unicode MS" w:hAnsi="Browallia New" w:cs="Browallia New"/>
                <w:color w:val="252525"/>
                <w:sz w:val="28"/>
                <w:szCs w:val="28"/>
                <w:shd w:val="clear" w:color="auto" w:fill="FFFFFF"/>
              </w:rPr>
              <w:t>)</w:t>
            </w:r>
            <w:r w:rsidR="00623E2B" w:rsidRPr="009E38F6">
              <w:rPr>
                <w:rFonts w:ascii="Browallia New" w:eastAsia="Arial Unicode MS" w:hAnsi="Browallia New" w:cs="Browallia New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623E2B" w:rsidRPr="009E38F6">
              <w:rPr>
                <w:rFonts w:ascii="Browallia New" w:eastAsia="Arial Unicode MS" w:hAnsi="Browallia New" w:cs="Browallia New"/>
                <w:color w:val="252525"/>
                <w:sz w:val="28"/>
                <w:szCs w:val="28"/>
                <w:shd w:val="clear" w:color="auto" w:fill="FFFFFF"/>
                <w:cs/>
                <w:lang w:bidi="th-TH"/>
              </w:rPr>
              <w:t>ผู้ที่หลงใหลในเสน่ห์ของไหมไทย</w:t>
            </w:r>
            <w:r w:rsidR="00623E2B" w:rsidRPr="009E38F6">
              <w:rPr>
                <w:rFonts w:ascii="Browallia New" w:eastAsia="Arial Unicode MS" w:hAnsi="Browallia New" w:cs="Browallia New"/>
                <w:b/>
                <w:bCs/>
                <w:color w:val="252525"/>
                <w:sz w:val="28"/>
                <w:szCs w:val="28"/>
                <w:shd w:val="clear" w:color="auto" w:fill="FFFFFF"/>
                <w:cs/>
                <w:lang w:bidi="th-TH"/>
              </w:rPr>
              <w:t xml:space="preserve"> </w:t>
            </w:r>
            <w:r w:rsidR="002562E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เป็นอีกธุรกิจหนึ่งที่เป็นปศุสัตว์เกษตร</w:t>
            </w:r>
            <w:r w:rsidR="00791EA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กรรม</w:t>
            </w:r>
            <w:r w:rsidR="00623E2B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เป็นที่ทราบกันดีว่าตัวไหมที่ให้เส้นใยผ้า</w:t>
            </w:r>
            <w:r w:rsidR="009E38F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จะต้องผ่านกระบวนการต้มไหม  หนอนไหมเมื่อตาย</w:t>
            </w:r>
            <w:r w:rsidR="00623E2B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แล้ว</w:t>
            </w:r>
            <w:r w:rsidR="009E38F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ก็สามารถนำมาทอดกินได้ </w:t>
            </w:r>
            <w:r w:rsidR="002E242A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9E38F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ไม่มีโอกาสกลับไปเป็นผีเสื้อตามวงจรชีวิตของมัน ผ้าไหม</w:t>
            </w:r>
            <w:r w:rsidR="002E242A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จิม ทอมป์สันมีชื่อเสียงมากรู้จักกันไปทั่วโลก</w:t>
            </w:r>
            <w:r w:rsidR="009E38F6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เป็นตราสินค้าที่นำ</w:t>
            </w:r>
            <w:r w:rsidR="002E242A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ชื่อเสียงมาสู่ประเทศ</w:t>
            </w:r>
            <w:r w:rsidR="002E242A" w:rsidRPr="00D74902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ไ</w:t>
            </w:r>
            <w:r w:rsidR="00D74902" w:rsidRPr="00D74902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ทย</w:t>
            </w:r>
            <w:r w:rsidR="006A2B20" w:rsidRPr="00D74902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623E2B" w:rsidRPr="00D74902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</w:rPr>
              <w:t>“</w:t>
            </w:r>
            <w:r w:rsidR="00623E2B" w:rsidRPr="00D74902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จิม ทอมป์สัน ฟาร์ม” </w:t>
            </w:r>
            <w:r w:rsidR="009E38F6" w:rsidRPr="00D74902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  <w:lang w:bidi="th-TH"/>
              </w:rPr>
              <w:t>เป็น</w:t>
            </w:r>
            <w:r w:rsidR="00623E2B" w:rsidRPr="00D74902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shd w:val="clear" w:color="auto" w:fill="FFFFFF"/>
                <w:cs/>
              </w:rPr>
              <w:t>แหล่งเรียนรู้เกษตรเชิงวัฒนธรรม ตั้งอยู่ที่ อ.ปักธงชัย</w:t>
            </w:r>
            <w:r w:rsidR="00D74902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shd w:val="clear" w:color="auto" w:fill="FFFFFF"/>
                <w:cs/>
                <w:lang w:bidi="th-TH"/>
              </w:rPr>
              <w:t xml:space="preserve"> นครราชสีมา </w:t>
            </w:r>
            <w:r w:rsidR="006A2B20" w:rsidRPr="00D74902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</w:rPr>
              <w:t xml:space="preserve">มีเจตนารมณ์ที่จะอนุรักษ์และถ่ายทอดมรดกทางวัฒนธรรมอันทรงคุณค่าของชาวไทยเชื้อสายลาวซึ่งอาศัยอยู่ทางภาคตะวันออกเฉียงเหนือสู่สายตาชาวไทยและชาวต่างชาติ โดยเริ่มจากเป็นแหล่งผลิต ไข่ไหมจำหน่ายให้สมาชิกเกษตรกรเพื่อรับซื้อรังสดในการผลิตเส้นไหมและเป็นพื้นที่ปลูกหม่อนอันเป็นอาหารหลักของหนอนไหม </w:t>
            </w:r>
            <w:r w:rsidR="00D74902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จากนั้น</w:t>
            </w:r>
            <w:r w:rsidR="006A2B20" w:rsidRPr="00D74902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</w:rPr>
              <w:t>เปิดเป็นแหล่งท่องเที่ยวเชิงเกษตรให้บุคคลทั่วไปที่หลงใหลในธรรมชาติได้ชื่นชม บรรยากาศอันงดงาม และเรียนรู้</w:t>
            </w:r>
            <w:r w:rsidR="006A2B20" w:rsidRPr="009E38F6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</w:rPr>
              <w:t>ประสบการณ์ด้านการเกษตร เรียนรู้วงจรชีวิตของหนอนไหม ชมแปลงพืชผักและ ดอกไม้สีสวยสดนานาชนิด รวมถึงเลือกซื้อไม้ดอกไม้ประดับ และผลผลิตทางการเกษตรปลอดสารพิษ ซึ่งปลูกด้วยความเอาใจใส่จากเหล่าเกษตรกร</w:t>
            </w:r>
            <w:r w:rsidR="009E38F6" w:rsidRPr="009E38F6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D74902">
              <w:rPr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และ</w:t>
            </w:r>
            <w:r w:rsidR="00623E2B" w:rsidRPr="009E38F6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</w:rPr>
              <w:t>สนับสนุน</w:t>
            </w:r>
            <w:r w:rsidR="00D74902">
              <w:rPr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การ</w:t>
            </w:r>
            <w:r w:rsidR="00623E2B" w:rsidRPr="009E38F6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</w:rPr>
              <w:t xml:space="preserve">ทำงานกับธรรมชาติ </w:t>
            </w:r>
            <w:r w:rsidR="00D74902">
              <w:rPr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กับ</w:t>
            </w:r>
            <w:r w:rsidR="00623E2B" w:rsidRPr="009E38F6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</w:rPr>
              <w:t xml:space="preserve">วัสดุใน ท้องถิ่น วัสดุรีไซเคิล </w:t>
            </w:r>
            <w:r w:rsidR="00D74902">
              <w:rPr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นำเสนอ</w:t>
            </w:r>
            <w:r w:rsidR="00623E2B" w:rsidRPr="009E38F6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</w:rPr>
              <w:t>ผลงานศิลปะต่างๆ</w:t>
            </w:r>
            <w:r w:rsidR="00D74902">
              <w:rPr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 ที่</w:t>
            </w:r>
            <w:r w:rsidR="00623E2B" w:rsidRPr="009E38F6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</w:rPr>
              <w:t xml:space="preserve">มุ่งให้ผู้เยี่ยมชมมีความเข้าใจต่อศิลปะ สิ่งแวดล้อม ธรรมชาติ และระบบนิเวศ </w:t>
            </w:r>
            <w:r w:rsidR="00D74902">
              <w:rPr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เป็น</w:t>
            </w:r>
            <w:r w:rsidR="00623E2B" w:rsidRPr="009E38F6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</w:rPr>
              <w:t xml:space="preserve">ประโยชน์ต่อการกระตุ้นจินตนาการและความคิดสร้างสรรค์ </w:t>
            </w:r>
            <w:r w:rsidR="00D74902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</w:rPr>
              <w:t xml:space="preserve">ปัจจุบันจิม ทอมป์สัน </w:t>
            </w:r>
          </w:p>
          <w:p w:rsidR="0044668A" w:rsidRPr="00791EA5" w:rsidRDefault="00D74902" w:rsidP="00D74902">
            <w:pPr>
              <w:spacing w:after="0"/>
              <w:jc w:val="thaiDistribute"/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lang w:bidi="th-TH"/>
              </w:rPr>
            </w:pPr>
            <w:r w:rsidRPr="0044668A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         ศูนย์เรียนรู้วิถีพอเพียงของเครือข่ายเบทาโกรร่วมแบ่งปัน เป็นอีกธุรกิจหนึ่งของปศุสัตว์เกษตรอุตสาหกรรมที่มุ่งเน้นหันมาทำธุรกิจที่มีส่วนรับผิดชอบต่อสังคม </w:t>
            </w:r>
            <w:r w:rsidRPr="0044668A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lang w:bidi="th-TH"/>
              </w:rPr>
              <w:t>(Corporate Social Responsibility</w:t>
            </w:r>
            <w:r w:rsidRPr="0044668A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44668A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lang w:bidi="th-TH"/>
              </w:rPr>
              <w:t>;CSR)</w:t>
            </w:r>
            <w:r w:rsidRPr="0044668A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โดยเน้นวิถีชีวิตที่พอเพียง  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ตั้งอยู่ที่</w:t>
            </w:r>
            <w:r w:rsidRPr="0044668A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</w:rPr>
              <w:t xml:space="preserve"> อำเภอชัยบาดาล จังหวัดลพบุรี เพื่อให้ความรู้วิถีเศรษฐกิจกิจพอเพียงตามแนวพระราชดำริ ซึ่งประกอบด้วย </w:t>
            </w:r>
            <w:r w:rsidRPr="0044668A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</w:rPr>
              <w:t xml:space="preserve">9 </w:t>
            </w:r>
            <w:r w:rsidRPr="0044668A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</w:rPr>
              <w:t>ฐานการเรียนรู</w:t>
            </w:r>
            <w:r w:rsidR="008C62F5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</w:rPr>
              <w:t>้ที่สนุกและเข้าใจง่าย ได้แก่ฐาน</w:t>
            </w:r>
            <w:r w:rsidRPr="0044668A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</w:rPr>
              <w:t xml:space="preserve">นาข้าว </w:t>
            </w:r>
            <w:r w:rsidR="008C62F5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</w:rPr>
              <w:t>ฐานแปลงผัก ฐานปุ๋ยหมัก ฐานไก่ไข่</w:t>
            </w:r>
            <w:r w:rsidRPr="0044668A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</w:rPr>
              <w:t xml:space="preserve"> ฐานหมูหลุม ฐานเผาถ่าน ฐานไบโอดีเซล ฐานแปรรูปผลิตภัณฑ์ และฐานบำบัดน้ำเสีย</w:t>
            </w:r>
            <w:r w:rsidRPr="0044668A">
              <w:rPr>
                <w:rStyle w:val="apple-converted-space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4668A">
              <w:rPr>
                <w:rFonts w:ascii="Browallia New" w:eastAsia="Arial Unicode MS" w:hAnsi="Browallia New" w:cs="Browall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44668A">
              <w:rPr>
                <w:rFonts w:ascii="Browallia New" w:eastAsia="Arial Unicode MS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สำ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หรับการส่งเสริมอาชีพ มีการผลิตธูป สบู่จากน้ำมันทานตะวัน น้ำส้มควันไม้ </w:t>
            </w:r>
            <w:r w:rsidR="0044668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ทั้ง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ทำใช้เอง</w:t>
            </w:r>
            <w:r w:rsidR="0044668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เหลือก็ขาย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 </w:t>
            </w:r>
            <w:r w:rsidR="0044668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ช่วย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ลดค่าใช้จ่ายประจำวันได้อย่างดี ผลิตภัณฑ์บางอย่างชาวบ้านทำ</w:t>
            </w:r>
            <w:r w:rsidR="0044668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ขาย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อยู่แล้ว เมื่อ</w:t>
            </w:r>
            <w:r w:rsidR="0044668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มี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โครงการนี้</w:t>
            </w:r>
            <w:r w:rsidR="0044668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ทำให้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มีเครือข่ายจำหน่ายได้มากขึ้น</w:t>
            </w:r>
            <w:r w:rsidR="0044668A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งานทางด้านสิ่งแวดล้อม ส่งเสริมให้ปลูกต้นไม้ 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791EA5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lastRenderedPageBreak/>
              <w:t>ส่งเสริม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การปลูก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ไผ่นวลราชินี 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ซึ่งทำให้ได้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ความชุ่มชื้น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และ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ผลผลิตจากหน่อ 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ลำ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ต้นนำมา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ใช้ในงาน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เช่น 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ไม้เสียบลูกชิ้น เฟอร์นิเจอร์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3F3F3"/>
                <w:cs/>
              </w:rPr>
              <w:t xml:space="preserve"> 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โดย</w:t>
            </w:r>
            <w:r w:rsidR="00791EA5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ปลูกตามสวนหลังบ้าน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จน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ถึง 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1 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ไร่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แนวทางการสนับสนุนเรื่องการเกษตร ทางโครงการเน้นเรื่องการผลิตแบบปลอดภัย </w:t>
            </w:r>
            <w:r w:rsid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และการทำเกษตรแบบผสมผสานลดความเสี่ยงจากราคา</w:t>
            </w:r>
            <w:r w:rsidR="0044668A" w:rsidRPr="0044668A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 เช่น เดิมปลูกข้าวโพดเลี้ยงสัตว์อย่างเดียว ก็หันมาเลี้ยงไก่ เลี้ยงกบ เลี้ยงโคเนื้อ </w:t>
            </w:r>
            <w:r w:rsidR="00791EA5" w:rsidRPr="00791EA5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  <w:lang w:bidi="th-TH"/>
              </w:rPr>
              <w:t>ตลอดจนการส่งเสริมพนักงาน</w:t>
            </w:r>
            <w:r w:rsidR="0044668A" w:rsidRPr="00791EA5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ปลูกผักในโรงงาน</w:t>
            </w:r>
            <w:r w:rsidR="00791EA5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 </w:t>
            </w:r>
            <w:r w:rsidR="0044668A" w:rsidRPr="00791EA5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เป็นต้น</w:t>
            </w:r>
          </w:p>
          <w:p w:rsidR="006D0043" w:rsidRDefault="002562E6" w:rsidP="008C62F5">
            <w:pPr>
              <w:pBdr>
                <w:bottom w:val="single" w:sz="6" w:space="1" w:color="auto"/>
              </w:pBdr>
              <w:spacing w:after="0"/>
              <w:jc w:val="thaiDistribute"/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         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ปศุสัตว์เกษตรอุตสาหกรรมแต่เดิมเป็นธุรกิจที่มีรายได้มาจากการขายชีวิต</w:t>
            </w:r>
            <w:r w:rsidR="00791EA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จึงจำเป็น</w:t>
            </w:r>
            <w:r w:rsidR="008C62F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อย่างยิ่งที่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ต้องทำธุรกิจให้ซอฟท์ลง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(Brand Softening) </w:t>
            </w:r>
            <w:r w:rsidR="008C62F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ตามหลักการตลาด </w:t>
            </w:r>
            <w:r w:rsidR="008C62F5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3.0 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ด้วยการเปลี่ยนมุมมองผู้บริโภคให้มีทัศนคติเชิงบวกต่อแบรนด์ที่สั่งสมมายาวนาน เมื่อ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ธุรกิจ</w:t>
            </w:r>
            <w:r w:rsidR="008C62F5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มีเงินลงทุน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แล้ว</w:t>
            </w:r>
            <w:r w:rsidR="008C62F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ก็ควรจะ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ปรับวิสัยทัศน์</w:t>
            </w:r>
            <w:r w:rsidR="008C62F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ธุรกิจ</w:t>
            </w:r>
            <w:r w:rsidR="00791EA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ด้วยการ </w:t>
            </w:r>
            <w:r w:rsidR="006D0043" w:rsidRPr="00791EA5">
              <w:rPr>
                <w:rFonts w:ascii="Browallia New" w:eastAsia="Arial Unicode MS" w:hAnsi="Browallia New" w:cs="Browallia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กลายร่าง </w:t>
            </w:r>
            <w:r w:rsidR="006D0043" w:rsidRPr="00791EA5">
              <w:rPr>
                <w:rFonts w:ascii="Browallia New" w:eastAsia="Arial Unicode MS" w:hAnsi="Browallia New" w:cs="Browallia New"/>
                <w:b/>
                <w:bCs/>
                <w:color w:val="000000" w:themeColor="text1"/>
                <w:sz w:val="28"/>
                <w:szCs w:val="28"/>
                <w:lang w:bidi="th-TH"/>
              </w:rPr>
              <w:t>(Trans-farmer)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8C62F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="00C93D42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ธุรกิจเพื่อสังคม</w:t>
            </w:r>
            <w:r w:rsidR="00791EA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="008C62F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เลือกกลยุทธ์ที่เหมาะสมจากจุดแข็งของธุรกิจของตนเอง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เพื่อเติบโตใน 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AEC </w:t>
            </w:r>
            <w:r w:rsidR="008C62F5"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ได้</w:t>
            </w:r>
            <w:r w:rsidR="006D0043" w:rsidRPr="009E38F6">
              <w:rPr>
                <w:rFonts w:ascii="Browallia New" w:eastAsia="Arial Unicode MS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อย่างมั่นคง</w:t>
            </w:r>
          </w:p>
          <w:p w:rsidR="008C62F5" w:rsidRPr="009E38F6" w:rsidRDefault="008C62F5" w:rsidP="008C62F5">
            <w:pPr>
              <w:spacing w:after="0"/>
              <w:jc w:val="thaiDistribute"/>
              <w:rPr>
                <w:rFonts w:ascii="Browallia New" w:eastAsia="Arial Unicode MS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</w:pPr>
            <w:bookmarkStart w:id="0" w:name="_GoBack"/>
            <w:bookmarkEnd w:id="0"/>
          </w:p>
        </w:tc>
      </w:tr>
      <w:tr w:rsidR="00C93D42" w:rsidRPr="006D0043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C93D42" w:rsidRDefault="00C93D42" w:rsidP="00F86076">
            <w:pPr>
              <w:spacing w:after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1F1C1A"/>
    <w:rsid w:val="00212823"/>
    <w:rsid w:val="00227B15"/>
    <w:rsid w:val="002322D0"/>
    <w:rsid w:val="0025240B"/>
    <w:rsid w:val="002562E6"/>
    <w:rsid w:val="00267A0E"/>
    <w:rsid w:val="00294AD7"/>
    <w:rsid w:val="002D21F1"/>
    <w:rsid w:val="002E242A"/>
    <w:rsid w:val="002E7D22"/>
    <w:rsid w:val="003114FB"/>
    <w:rsid w:val="0031375E"/>
    <w:rsid w:val="00323692"/>
    <w:rsid w:val="00377D0B"/>
    <w:rsid w:val="003A6D95"/>
    <w:rsid w:val="003C1961"/>
    <w:rsid w:val="00417284"/>
    <w:rsid w:val="0041730D"/>
    <w:rsid w:val="004227A7"/>
    <w:rsid w:val="00424475"/>
    <w:rsid w:val="0044668A"/>
    <w:rsid w:val="00457BE9"/>
    <w:rsid w:val="004A56A3"/>
    <w:rsid w:val="004E2849"/>
    <w:rsid w:val="004F1688"/>
    <w:rsid w:val="00505BF8"/>
    <w:rsid w:val="00550B08"/>
    <w:rsid w:val="005C6C86"/>
    <w:rsid w:val="00617A50"/>
    <w:rsid w:val="00623E2B"/>
    <w:rsid w:val="00651EA7"/>
    <w:rsid w:val="00653EF0"/>
    <w:rsid w:val="006A2B20"/>
    <w:rsid w:val="006D0043"/>
    <w:rsid w:val="00706186"/>
    <w:rsid w:val="00753E60"/>
    <w:rsid w:val="0075407F"/>
    <w:rsid w:val="00756991"/>
    <w:rsid w:val="00760C8A"/>
    <w:rsid w:val="00791EA5"/>
    <w:rsid w:val="00830923"/>
    <w:rsid w:val="0086055D"/>
    <w:rsid w:val="00893B23"/>
    <w:rsid w:val="008C62F5"/>
    <w:rsid w:val="008D3F73"/>
    <w:rsid w:val="008F5C25"/>
    <w:rsid w:val="00974613"/>
    <w:rsid w:val="00982AD4"/>
    <w:rsid w:val="009E38F6"/>
    <w:rsid w:val="00A01BAE"/>
    <w:rsid w:val="00A462B7"/>
    <w:rsid w:val="00A656E3"/>
    <w:rsid w:val="00A91173"/>
    <w:rsid w:val="00AE0C01"/>
    <w:rsid w:val="00B30D21"/>
    <w:rsid w:val="00B64F33"/>
    <w:rsid w:val="00B65105"/>
    <w:rsid w:val="00BA5658"/>
    <w:rsid w:val="00BB7C3E"/>
    <w:rsid w:val="00BC4447"/>
    <w:rsid w:val="00BC7D17"/>
    <w:rsid w:val="00BF2744"/>
    <w:rsid w:val="00C45447"/>
    <w:rsid w:val="00C54E0A"/>
    <w:rsid w:val="00C93D42"/>
    <w:rsid w:val="00CA0AE6"/>
    <w:rsid w:val="00CA709D"/>
    <w:rsid w:val="00CB0482"/>
    <w:rsid w:val="00CC197C"/>
    <w:rsid w:val="00CE02E3"/>
    <w:rsid w:val="00D512EC"/>
    <w:rsid w:val="00D74902"/>
    <w:rsid w:val="00D7651C"/>
    <w:rsid w:val="00D91011"/>
    <w:rsid w:val="00DD526D"/>
    <w:rsid w:val="00DF420D"/>
    <w:rsid w:val="00E30986"/>
    <w:rsid w:val="00E615E4"/>
    <w:rsid w:val="00E72BD7"/>
    <w:rsid w:val="00EC7223"/>
    <w:rsid w:val="00EE0254"/>
    <w:rsid w:val="00F30A04"/>
    <w:rsid w:val="00F330CD"/>
    <w:rsid w:val="00F86076"/>
    <w:rsid w:val="00FB208A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character" w:customStyle="1" w:styleId="apple-converted-space">
    <w:name w:val="apple-converted-space"/>
    <w:basedOn w:val="DefaultParagraphFont"/>
    <w:rsid w:val="006D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5</cp:revision>
  <dcterms:created xsi:type="dcterms:W3CDTF">2014-06-28T16:40:00Z</dcterms:created>
  <dcterms:modified xsi:type="dcterms:W3CDTF">2014-06-29T04:32:00Z</dcterms:modified>
</cp:coreProperties>
</file>